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888"/>
        <w:gridCol w:w="960"/>
        <w:gridCol w:w="1488"/>
        <w:gridCol w:w="3119"/>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5"/>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5"/>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3"/>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2C6C5B" w:rsidRPr="0083223B" w14:paraId="5385EABB" w14:textId="77777777" w:rsidTr="000F72D9">
        <w:trPr>
          <w:trHeight w:val="340"/>
          <w:jc w:val="center"/>
        </w:trPr>
        <w:tc>
          <w:tcPr>
            <w:tcW w:w="5566" w:type="dxa"/>
            <w:gridSpan w:val="3"/>
            <w:vAlign w:val="center"/>
          </w:tcPr>
          <w:p w14:paraId="34CFC4D0" w14:textId="4BE57A38" w:rsidR="002C6C5B" w:rsidRPr="00574F36" w:rsidRDefault="008B1755" w:rsidP="002C6C5B">
            <w:pPr>
              <w:spacing w:after="0" w:line="240" w:lineRule="auto"/>
              <w:rPr>
                <w:rFonts w:ascii="Century Gothic" w:hAnsi="Century Gothic"/>
                <w:sz w:val="24"/>
                <w:szCs w:val="28"/>
              </w:rPr>
            </w:pPr>
            <w:sdt>
              <w:sdtPr>
                <w:rPr>
                  <w:rFonts w:ascii="Century Gothic" w:hAnsi="Century Gothic"/>
                  <w:sz w:val="18"/>
                  <w:szCs w:val="18"/>
                </w:rPr>
                <w:id w:val="262499363"/>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i/>
                <w:sz w:val="18"/>
                <w:szCs w:val="18"/>
              </w:rPr>
              <w:t xml:space="preserve">  </w:t>
            </w:r>
            <w:r w:rsidR="002C6C5B" w:rsidRPr="00574F36">
              <w:rPr>
                <w:rFonts w:ascii="Century Gothic" w:hAnsi="Century Gothic"/>
                <w:i/>
                <w:sz w:val="18"/>
                <w:szCs w:val="18"/>
              </w:rPr>
              <w:t xml:space="preserve">CSNN Graduate – </w:t>
            </w:r>
            <w:r w:rsidR="002C6C5B">
              <w:rPr>
                <w:rFonts w:ascii="Century Gothic" w:hAnsi="Century Gothic"/>
                <w:i/>
                <w:sz w:val="18"/>
                <w:szCs w:val="18"/>
              </w:rPr>
              <w:t xml:space="preserve">branch: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5567" w:type="dxa"/>
            <w:gridSpan w:val="3"/>
            <w:vAlign w:val="center"/>
          </w:tcPr>
          <w:p w14:paraId="0D3C0B30" w14:textId="5992E8E4" w:rsidR="002C6C5B" w:rsidRPr="00574F36" w:rsidRDefault="008B1755" w:rsidP="002C6C5B">
            <w:pPr>
              <w:spacing w:after="0" w:line="240" w:lineRule="auto"/>
              <w:rPr>
                <w:rFonts w:ascii="Century Gothic" w:hAnsi="Century Gothic"/>
                <w:sz w:val="24"/>
                <w:szCs w:val="28"/>
              </w:rPr>
            </w:pPr>
            <w:sdt>
              <w:sdtPr>
                <w:rPr>
                  <w:rFonts w:ascii="Century Gothic" w:hAnsi="Century Gothic"/>
                  <w:sz w:val="18"/>
                  <w:szCs w:val="18"/>
                </w:rPr>
                <w:id w:val="1616629836"/>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sz w:val="18"/>
                <w:szCs w:val="18"/>
              </w:rPr>
              <w:t xml:space="preserve">  </w:t>
            </w:r>
            <w:r w:rsidR="002C6C5B" w:rsidRPr="00574F36">
              <w:rPr>
                <w:rFonts w:ascii="Century Gothic" w:hAnsi="Century Gothic"/>
                <w:i/>
                <w:sz w:val="18"/>
                <w:szCs w:val="18"/>
              </w:rPr>
              <w:t>Active CSNN Alumni Association (CSNNAA) Member**</w:t>
            </w:r>
          </w:p>
        </w:tc>
      </w:tr>
      <w:tr w:rsidR="00146B8E" w:rsidRPr="0083223B" w14:paraId="6E1FE469" w14:textId="77777777" w:rsidTr="0026154D">
        <w:trPr>
          <w:trHeight w:val="340"/>
          <w:jc w:val="center"/>
        </w:trPr>
        <w:tc>
          <w:tcPr>
            <w:tcW w:w="11133" w:type="dxa"/>
            <w:gridSpan w:val="6"/>
            <w:vAlign w:val="center"/>
          </w:tcPr>
          <w:p w14:paraId="62A8505D" w14:textId="511A71C2" w:rsidR="00146B8E" w:rsidRDefault="00146B8E" w:rsidP="00340BB6">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c>
      </w:tr>
      <w:tr w:rsidR="00843728" w:rsidRPr="0023035C" w14:paraId="65E561CD" w14:textId="77777777" w:rsidTr="00B33F18">
        <w:trPr>
          <w:trHeight w:val="5735"/>
          <w:jc w:val="center"/>
        </w:trPr>
        <w:tc>
          <w:tcPr>
            <w:tcW w:w="1919" w:type="dxa"/>
            <w:vMerge w:val="restart"/>
          </w:tcPr>
          <w:p w14:paraId="594ED006" w14:textId="77777777" w:rsidR="00D11CE6" w:rsidRDefault="00D11CE6" w:rsidP="00220CCB">
            <w:pPr>
              <w:spacing w:after="0" w:line="240" w:lineRule="auto"/>
              <w:jc w:val="right"/>
              <w:rPr>
                <w:rFonts w:ascii="Century Gothic" w:hAnsi="Century Gothic"/>
                <w:b/>
                <w:sz w:val="20"/>
                <w:szCs w:val="18"/>
              </w:rPr>
            </w:pPr>
          </w:p>
          <w:p w14:paraId="538AEDE9" w14:textId="17818666" w:rsidR="00843728" w:rsidRDefault="00843728"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843728" w:rsidRDefault="00843728" w:rsidP="00220CCB">
            <w:pPr>
              <w:spacing w:after="0" w:line="240" w:lineRule="auto"/>
              <w:jc w:val="right"/>
              <w:rPr>
                <w:rFonts w:ascii="Century Gothic" w:hAnsi="Century Gothic"/>
                <w:b/>
                <w:sz w:val="20"/>
                <w:szCs w:val="18"/>
              </w:rPr>
            </w:pPr>
          </w:p>
          <w:p w14:paraId="3F7F2274" w14:textId="77777777" w:rsidR="00843728" w:rsidRPr="00903B0B" w:rsidRDefault="00843728" w:rsidP="00B33F18">
            <w:pPr>
              <w:spacing w:after="0" w:line="240" w:lineRule="auto"/>
              <w:rPr>
                <w:rFonts w:ascii="Century Gothic" w:hAnsi="Century Gothic"/>
                <w:b/>
                <w:sz w:val="18"/>
                <w:szCs w:val="18"/>
              </w:rPr>
            </w:pPr>
          </w:p>
        </w:tc>
        <w:tc>
          <w:tcPr>
            <w:tcW w:w="9214" w:type="dxa"/>
            <w:gridSpan w:val="5"/>
            <w:shd w:val="clear" w:color="auto" w:fill="auto"/>
          </w:tcPr>
          <w:p w14:paraId="1B945112" w14:textId="77777777" w:rsidR="00340BB6" w:rsidRPr="006D2230" w:rsidRDefault="00843728" w:rsidP="00574F36">
            <w:pPr>
              <w:spacing w:after="0" w:line="240" w:lineRule="auto"/>
              <w:rPr>
                <w:rFonts w:ascii="Century Gothic" w:hAnsi="Century Gothic"/>
                <w:b/>
                <w:sz w:val="20"/>
              </w:rPr>
            </w:pPr>
            <w:r w:rsidRPr="006D2230">
              <w:rPr>
                <w:rFonts w:ascii="Century Gothic" w:hAnsi="Century Gothic"/>
                <w:b/>
                <w:sz w:val="20"/>
              </w:rPr>
              <w:t>NN103B Motivational Interview Skills</w:t>
            </w:r>
            <w:r w:rsidR="00340BB6" w:rsidRPr="006D2230">
              <w:rPr>
                <w:rFonts w:ascii="Century Gothic" w:hAnsi="Century Gothic"/>
                <w:b/>
                <w:sz w:val="20"/>
              </w:rPr>
              <w:t xml:space="preserve"> </w:t>
            </w:r>
          </w:p>
          <w:p w14:paraId="09A830F5" w14:textId="3B17D006" w:rsidR="00146B8E" w:rsidRPr="00340BB6" w:rsidRDefault="00340BB6" w:rsidP="00574F36">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10.5  |</w:t>
            </w:r>
            <w:proofErr w:type="gramEnd"/>
            <w:r w:rsidRPr="006D2230">
              <w:rPr>
                <w:rFonts w:ascii="Century Gothic" w:hAnsi="Century Gothic"/>
                <w:sz w:val="18"/>
              </w:rPr>
              <w:t xml:space="preserve">  CEUs: 3.0  |  Association Upgrade Hours (CAHN-Pro &amp; CANNP): 11.5 hours</w:t>
            </w:r>
          </w:p>
          <w:p w14:paraId="39688339" w14:textId="2835FCED" w:rsidR="00E44486" w:rsidRDefault="00E44486" w:rsidP="00574F36">
            <w:pPr>
              <w:spacing w:after="0" w:line="240" w:lineRule="auto"/>
              <w:rPr>
                <w:rFonts w:ascii="Century Gothic" w:hAnsi="Century Gothic"/>
                <w:sz w:val="16"/>
                <w:szCs w:val="16"/>
              </w:rPr>
            </w:pPr>
            <w:r w:rsidRPr="00E44486">
              <w:rPr>
                <w:rFonts w:ascii="Century Gothic" w:hAnsi="Century Gothic"/>
                <w:sz w:val="16"/>
                <w:szCs w:val="16"/>
              </w:rPr>
              <w:t>This course introduces students to Motivational Interviewing (MI)—an approach to support clients in achieving positive behaviour change when addressing their health challenges. This course presents the background philosophy and components of Motivational Interviewing and outlines techniques to apply the principles when conducting holistic nutritional consultations. The student will be provided with resources and practice opportunities for integrating MI into the practice of holistic nutrition.</w:t>
            </w:r>
          </w:p>
          <w:p w14:paraId="2850873C" w14:textId="77777777" w:rsidR="00FD7A00" w:rsidRDefault="00FD7A00" w:rsidP="00574F36">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843728" w:rsidRPr="0071762E" w14:paraId="55838ACE" w14:textId="77777777" w:rsidTr="00E44486">
              <w:tc>
                <w:tcPr>
                  <w:tcW w:w="1714" w:type="dxa"/>
                </w:tcPr>
                <w:p w14:paraId="48D3F4FD" w14:textId="77777777" w:rsidR="00843728" w:rsidRDefault="00843728" w:rsidP="0026154D">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066A5CAA" w14:textId="77777777" w:rsidR="00843728" w:rsidRPr="00146B8E" w:rsidRDefault="00843728" w:rsidP="0026154D">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39719590" w14:textId="1FB910A1" w:rsidR="00843728" w:rsidRPr="0071762E" w:rsidRDefault="00837C09" w:rsidP="00843728">
                  <w:pPr>
                    <w:spacing w:after="0" w:line="240" w:lineRule="auto"/>
                    <w:rPr>
                      <w:rFonts w:ascii="Century Gothic" w:hAnsi="Century Gothic"/>
                      <w:sz w:val="20"/>
                      <w:szCs w:val="20"/>
                    </w:rPr>
                  </w:pPr>
                  <w:r>
                    <w:rPr>
                      <w:rFonts w:ascii="Century Gothic" w:hAnsi="Century Gothic"/>
                      <w:sz w:val="20"/>
                      <w:szCs w:val="20"/>
                    </w:rPr>
                    <w:t xml:space="preserve">$246.00 + taxes = </w:t>
                  </w:r>
                  <w:r w:rsidRPr="00EF6453">
                    <w:rPr>
                      <w:rFonts w:ascii="Century Gothic" w:hAnsi="Century Gothic"/>
                      <w:sz w:val="20"/>
                      <w:szCs w:val="20"/>
                    </w:rPr>
                    <w:t>$</w:t>
                  </w:r>
                  <w:r w:rsidR="003F04A7" w:rsidRPr="00EF6453">
                    <w:rPr>
                      <w:rFonts w:ascii="Century Gothic" w:hAnsi="Century Gothic"/>
                      <w:sz w:val="20"/>
                      <w:szCs w:val="20"/>
                    </w:rPr>
                    <w:t>277.98</w:t>
                  </w:r>
                </w:p>
              </w:tc>
            </w:tr>
            <w:tr w:rsidR="00843728" w:rsidRPr="0071762E" w14:paraId="5B70539A" w14:textId="77777777" w:rsidTr="00E44486">
              <w:tc>
                <w:tcPr>
                  <w:tcW w:w="1714" w:type="dxa"/>
                </w:tcPr>
                <w:p w14:paraId="3270E458" w14:textId="77777777" w:rsidR="00843728" w:rsidRPr="0071762E" w:rsidRDefault="00843728" w:rsidP="0026154D">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2FF4BFD6" w14:textId="77777777" w:rsidR="00843728" w:rsidRPr="0071762E" w:rsidRDefault="00843728" w:rsidP="00843728">
                  <w:pPr>
                    <w:spacing w:after="0" w:line="240" w:lineRule="auto"/>
                    <w:rPr>
                      <w:rFonts w:ascii="Century Gothic" w:hAnsi="Century Gothic"/>
                      <w:sz w:val="20"/>
                    </w:rPr>
                  </w:pPr>
                  <w:r w:rsidRPr="0071762E">
                    <w:rPr>
                      <w:rFonts w:ascii="Century Gothic" w:hAnsi="Century Gothic"/>
                      <w:sz w:val="20"/>
                    </w:rPr>
                    <w:t>$49.25 + GST = $51.70</w:t>
                  </w:r>
                </w:p>
              </w:tc>
            </w:tr>
            <w:tr w:rsidR="00843728" w:rsidRPr="0071762E" w14:paraId="7A8B2A18" w14:textId="77777777" w:rsidTr="00E44486">
              <w:tc>
                <w:tcPr>
                  <w:tcW w:w="1714" w:type="dxa"/>
                </w:tcPr>
                <w:p w14:paraId="7F441322" w14:textId="77777777" w:rsidR="00843728" w:rsidRPr="0071762E" w:rsidRDefault="00843728" w:rsidP="0026154D">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19EF789" w14:textId="091FCE21" w:rsidR="00843728" w:rsidRPr="0071762E" w:rsidRDefault="00837C09" w:rsidP="00843728">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329.68</w:t>
                  </w:r>
                </w:p>
              </w:tc>
            </w:tr>
          </w:tbl>
          <w:p w14:paraId="6B8BE3C1" w14:textId="5C4850B7" w:rsidR="00843728"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76869357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00843728" w:rsidRPr="002C6C5B">
              <w:rPr>
                <w:rFonts w:ascii="Century Gothic" w:hAnsi="Century Gothic"/>
                <w:sz w:val="18"/>
              </w:rPr>
              <w:t xml:space="preserve">Daytime: </w:t>
            </w:r>
            <w:r w:rsidR="003F04A7">
              <w:rPr>
                <w:rFonts w:ascii="Century Gothic" w:hAnsi="Century Gothic"/>
                <w:sz w:val="18"/>
              </w:rPr>
              <w:t xml:space="preserve"> </w:t>
            </w:r>
            <w:r w:rsidR="00832DBD">
              <w:rPr>
                <w:rFonts w:ascii="Century Gothic" w:hAnsi="Century Gothic"/>
                <w:sz w:val="18"/>
              </w:rPr>
              <w:t>Mon/Wed</w:t>
            </w:r>
          </w:p>
          <w:p w14:paraId="41D45C35" w14:textId="30B64066" w:rsidR="00843728" w:rsidRPr="00B33F18" w:rsidRDefault="00837C09" w:rsidP="00B33F18">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DATE</w:t>
            </w:r>
            <w:r w:rsidR="003F04A7" w:rsidRPr="00EF6453">
              <w:rPr>
                <w:rFonts w:ascii="Century Gothic" w:hAnsi="Century Gothic"/>
                <w:sz w:val="18"/>
              </w:rPr>
              <w:t xml:space="preserve">  </w:t>
            </w:r>
            <w:r w:rsidR="00832DBD" w:rsidRPr="00832DBD">
              <w:rPr>
                <w:rFonts w:ascii="Century Gothic" w:hAnsi="Century Gothic"/>
                <w:sz w:val="18"/>
              </w:rPr>
              <w:t>June</w:t>
            </w:r>
            <w:proofErr w:type="gramEnd"/>
            <w:r w:rsidR="00832DBD" w:rsidRPr="00832DBD">
              <w:rPr>
                <w:rFonts w:ascii="Century Gothic" w:hAnsi="Century Gothic"/>
                <w:sz w:val="18"/>
              </w:rPr>
              <w:t xml:space="preserve"> 1, 8, 15</w:t>
            </w:r>
            <w:r w:rsidR="00B33F18">
              <w:rPr>
                <w:rFonts w:ascii="Century Gothic" w:hAnsi="Century Gothic"/>
                <w:sz w:val="18"/>
              </w:rPr>
              <w:t xml:space="preserve">  </w:t>
            </w:r>
            <w:r w:rsidR="003F04A7" w:rsidRPr="00B33F18">
              <w:rPr>
                <w:rFonts w:ascii="Century Gothic" w:hAnsi="Century Gothic"/>
                <w:sz w:val="18"/>
              </w:rPr>
              <w:t>2:00</w:t>
            </w:r>
            <w:r w:rsidR="00EF6453" w:rsidRPr="00B33F18">
              <w:rPr>
                <w:rFonts w:ascii="Century Gothic" w:hAnsi="Century Gothic"/>
                <w:sz w:val="18"/>
              </w:rPr>
              <w:t>pm</w:t>
            </w:r>
            <w:r w:rsidR="003F04A7" w:rsidRPr="00B33F18">
              <w:rPr>
                <w:rFonts w:ascii="Century Gothic" w:hAnsi="Century Gothic"/>
                <w:sz w:val="18"/>
              </w:rPr>
              <w:t xml:space="preserve"> – 4:30</w:t>
            </w:r>
            <w:r w:rsidR="00EF6453" w:rsidRPr="00B33F18">
              <w:rPr>
                <w:rFonts w:ascii="Century Gothic" w:hAnsi="Century Gothic"/>
                <w:sz w:val="18"/>
              </w:rPr>
              <w:t>pm</w:t>
            </w:r>
          </w:p>
          <w:p w14:paraId="677DF323" w14:textId="4125AB5F" w:rsidR="00EF6453" w:rsidRPr="00B33F18" w:rsidRDefault="00B33F18" w:rsidP="00B33F18">
            <w:pPr>
              <w:pStyle w:val="ListParagraph"/>
              <w:ind w:left="1037"/>
              <w:rPr>
                <w:rFonts w:ascii="Century Gothic" w:hAnsi="Century Gothic"/>
                <w:sz w:val="18"/>
              </w:rPr>
            </w:pPr>
            <w:r>
              <w:rPr>
                <w:rFonts w:ascii="Century Gothic" w:hAnsi="Century Gothic"/>
                <w:sz w:val="18"/>
              </w:rPr>
              <w:t xml:space="preserve"> </w:t>
            </w:r>
            <w:r w:rsidRPr="00B33F18">
              <w:rPr>
                <w:rFonts w:ascii="Century Gothic" w:hAnsi="Century Gothic"/>
                <w:sz w:val="18"/>
              </w:rPr>
              <w:t>June 20</w:t>
            </w:r>
            <w:r>
              <w:rPr>
                <w:rFonts w:ascii="Century Gothic" w:hAnsi="Century Gothic"/>
                <w:sz w:val="18"/>
              </w:rPr>
              <w:t>/2022</w:t>
            </w:r>
            <w:r w:rsidRPr="00B33F18">
              <w:rPr>
                <w:rFonts w:ascii="Century Gothic" w:hAnsi="Century Gothic"/>
                <w:sz w:val="18"/>
              </w:rPr>
              <w:t xml:space="preserve"> </w:t>
            </w:r>
            <w:r>
              <w:rPr>
                <w:rFonts w:ascii="Century Gothic" w:hAnsi="Century Gothic"/>
                <w:sz w:val="18"/>
              </w:rPr>
              <w:t xml:space="preserve">         2</w:t>
            </w:r>
            <w:r w:rsidR="003F04A7" w:rsidRPr="00B33F18">
              <w:rPr>
                <w:rFonts w:ascii="Century Gothic" w:hAnsi="Century Gothic"/>
                <w:sz w:val="18"/>
              </w:rPr>
              <w:t>:</w:t>
            </w:r>
            <w:r>
              <w:rPr>
                <w:rFonts w:ascii="Century Gothic" w:hAnsi="Century Gothic"/>
                <w:sz w:val="18"/>
              </w:rPr>
              <w:t>0</w:t>
            </w:r>
            <w:r w:rsidR="003F04A7" w:rsidRPr="00B33F18">
              <w:rPr>
                <w:rFonts w:ascii="Century Gothic" w:hAnsi="Century Gothic"/>
                <w:sz w:val="18"/>
              </w:rPr>
              <w:t>0</w:t>
            </w:r>
            <w:r w:rsidR="00EF6453" w:rsidRPr="00B33F18">
              <w:rPr>
                <w:rFonts w:ascii="Century Gothic" w:hAnsi="Century Gothic"/>
                <w:sz w:val="18"/>
              </w:rPr>
              <w:t>pm</w:t>
            </w:r>
            <w:r w:rsidR="003F04A7" w:rsidRPr="00B33F18">
              <w:rPr>
                <w:rFonts w:ascii="Century Gothic" w:hAnsi="Century Gothic"/>
                <w:sz w:val="18"/>
              </w:rPr>
              <w:t xml:space="preserve"> – </w:t>
            </w:r>
            <w:r>
              <w:rPr>
                <w:rFonts w:ascii="Century Gothic" w:hAnsi="Century Gothic"/>
                <w:sz w:val="18"/>
              </w:rPr>
              <w:t>5</w:t>
            </w:r>
            <w:r w:rsidR="003F04A7" w:rsidRPr="00B33F18">
              <w:rPr>
                <w:rFonts w:ascii="Century Gothic" w:hAnsi="Century Gothic"/>
                <w:sz w:val="18"/>
              </w:rPr>
              <w:t>:</w:t>
            </w:r>
            <w:r>
              <w:rPr>
                <w:rFonts w:ascii="Century Gothic" w:hAnsi="Century Gothic"/>
                <w:sz w:val="18"/>
              </w:rPr>
              <w:t>0</w:t>
            </w:r>
            <w:r w:rsidR="003F04A7" w:rsidRPr="00B33F18">
              <w:rPr>
                <w:rFonts w:ascii="Century Gothic" w:hAnsi="Century Gothic"/>
                <w:sz w:val="18"/>
              </w:rPr>
              <w:t>0</w:t>
            </w:r>
            <w:r w:rsidR="00EF6453" w:rsidRPr="00B33F18">
              <w:rPr>
                <w:rFonts w:ascii="Century Gothic" w:hAnsi="Century Gothic"/>
                <w:sz w:val="18"/>
              </w:rPr>
              <w:t>pm</w:t>
            </w:r>
          </w:p>
        </w:tc>
      </w:tr>
      <w:tr w:rsidR="00843728" w:rsidRPr="0023035C" w14:paraId="1D6A149F" w14:textId="77777777" w:rsidTr="00E44486">
        <w:trPr>
          <w:trHeight w:val="2665"/>
          <w:jc w:val="center"/>
        </w:trPr>
        <w:tc>
          <w:tcPr>
            <w:tcW w:w="1919" w:type="dxa"/>
            <w:vMerge w:val="restart"/>
            <w:vAlign w:val="center"/>
          </w:tcPr>
          <w:p w14:paraId="140DDAC6" w14:textId="23F6DFAE" w:rsidR="00843728" w:rsidRPr="00AB3B56" w:rsidRDefault="00843728" w:rsidP="00AB3B56">
            <w:pPr>
              <w:spacing w:after="0" w:line="240" w:lineRule="auto"/>
              <w:jc w:val="right"/>
              <w:rPr>
                <w:rFonts w:ascii="Century Gothic" w:hAnsi="Century Gothic"/>
                <w:b/>
                <w:sz w:val="20"/>
                <w:szCs w:val="18"/>
              </w:rPr>
            </w:pPr>
          </w:p>
        </w:tc>
        <w:tc>
          <w:tcPr>
            <w:tcW w:w="9214" w:type="dxa"/>
            <w:gridSpan w:val="5"/>
          </w:tcPr>
          <w:p w14:paraId="61EAB6C0" w14:textId="1E31F11C" w:rsidR="00146B8E" w:rsidRDefault="00843728" w:rsidP="0071762E">
            <w:pPr>
              <w:spacing w:after="0" w:line="240" w:lineRule="auto"/>
              <w:rPr>
                <w:rFonts w:ascii="Century Gothic" w:hAnsi="Century Gothic"/>
                <w:b/>
                <w:sz w:val="20"/>
              </w:rPr>
            </w:pPr>
            <w:r w:rsidRPr="00574F36">
              <w:rPr>
                <w:rFonts w:ascii="Century Gothic" w:hAnsi="Century Gothic"/>
                <w:b/>
                <w:sz w:val="20"/>
              </w:rPr>
              <w:t>NN104A Hormone Health</w:t>
            </w:r>
          </w:p>
          <w:p w14:paraId="50EFDC45" w14:textId="6E6B5E52" w:rsidR="00340BB6" w:rsidRPr="00340BB6" w:rsidRDefault="00340BB6" w:rsidP="0071762E">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18.0  |</w:t>
            </w:r>
            <w:proofErr w:type="gramEnd"/>
            <w:r w:rsidRPr="006D2230">
              <w:rPr>
                <w:rFonts w:ascii="Century Gothic" w:hAnsi="Century Gothic"/>
                <w:sz w:val="18"/>
              </w:rPr>
              <w:t xml:space="preserve">  CEUs: 5.5  |  Association Upgrade Hours (CAHN-Pro &amp; CANNP): 19.0 hours</w:t>
            </w:r>
          </w:p>
          <w:p w14:paraId="398D0CB4" w14:textId="266210BB" w:rsidR="00E44486" w:rsidRPr="00E44486" w:rsidRDefault="00E44486" w:rsidP="0071762E">
            <w:pPr>
              <w:spacing w:after="0" w:line="240" w:lineRule="auto"/>
              <w:rPr>
                <w:rFonts w:ascii="Century Gothic" w:hAnsi="Century Gothic"/>
                <w:b/>
                <w:sz w:val="16"/>
                <w:szCs w:val="16"/>
              </w:rPr>
            </w:pPr>
            <w:r w:rsidRPr="00E44486">
              <w:rPr>
                <w:rFonts w:ascii="Century Gothic" w:hAnsi="Century Gothic"/>
                <w:sz w:val="16"/>
                <w:szCs w:val="16"/>
              </w:rPr>
              <w:t>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E44486" w:rsidRPr="0071762E" w14:paraId="567EFA5B" w14:textId="77777777" w:rsidTr="00E44486">
              <w:tc>
                <w:tcPr>
                  <w:tcW w:w="1714" w:type="dxa"/>
                </w:tcPr>
                <w:p w14:paraId="606048F4" w14:textId="77777777" w:rsidR="00E44486" w:rsidRDefault="00E44486" w:rsidP="00E44486">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68DB9806" w14:textId="77777777" w:rsidR="00E44486" w:rsidRPr="00146B8E" w:rsidRDefault="00E44486" w:rsidP="00E44486">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4B6400C9" w14:textId="545F7CB4"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422.00 + taxes</w:t>
                  </w:r>
                  <w:r w:rsidRPr="0071762E">
                    <w:rPr>
                      <w:rFonts w:ascii="Century Gothic" w:hAnsi="Century Gothic"/>
                      <w:sz w:val="20"/>
                      <w:szCs w:val="20"/>
                    </w:rPr>
                    <w:t xml:space="preserve"> </w:t>
                  </w:r>
                  <w:r w:rsidRPr="00EF6453">
                    <w:rPr>
                      <w:rFonts w:ascii="Century Gothic" w:hAnsi="Century Gothic"/>
                      <w:sz w:val="20"/>
                      <w:szCs w:val="20"/>
                    </w:rPr>
                    <w:t>= $</w:t>
                  </w:r>
                  <w:r w:rsidR="003F04A7" w:rsidRPr="00EF6453">
                    <w:rPr>
                      <w:rFonts w:ascii="Century Gothic" w:hAnsi="Century Gothic"/>
                      <w:sz w:val="20"/>
                      <w:szCs w:val="20"/>
                    </w:rPr>
                    <w:t>476.86</w:t>
                  </w:r>
                </w:p>
              </w:tc>
            </w:tr>
            <w:tr w:rsidR="00E44486" w:rsidRPr="0071762E" w14:paraId="685E3BF3" w14:textId="77777777" w:rsidTr="00E44486">
              <w:tc>
                <w:tcPr>
                  <w:tcW w:w="1714" w:type="dxa"/>
                </w:tcPr>
                <w:p w14:paraId="60575F01"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12E4A36D"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26.00</w:t>
                  </w:r>
                  <w:r w:rsidRPr="0071762E">
                    <w:rPr>
                      <w:rFonts w:ascii="Century Gothic" w:hAnsi="Century Gothic"/>
                      <w:sz w:val="20"/>
                    </w:rPr>
                    <w:t xml:space="preserve"> + GST = $</w:t>
                  </w:r>
                  <w:r>
                    <w:rPr>
                      <w:rFonts w:ascii="Century Gothic" w:hAnsi="Century Gothic"/>
                      <w:sz w:val="20"/>
                    </w:rPr>
                    <w:t>27.30</w:t>
                  </w:r>
                </w:p>
              </w:tc>
            </w:tr>
            <w:tr w:rsidR="00E44486" w:rsidRPr="0071762E" w14:paraId="005718D3" w14:textId="77777777" w:rsidTr="00E44486">
              <w:tc>
                <w:tcPr>
                  <w:tcW w:w="1714" w:type="dxa"/>
                </w:tcPr>
                <w:p w14:paraId="022ED1B1" w14:textId="77777777"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592F22CE" w14:textId="2013E8E8" w:rsidR="00E44486" w:rsidRPr="0071762E" w:rsidRDefault="00E44486" w:rsidP="00E44486">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504.16</w:t>
                  </w:r>
                </w:p>
              </w:tc>
            </w:tr>
          </w:tbl>
          <w:p w14:paraId="5C6A7304" w14:textId="77777777" w:rsidR="002C6C5B" w:rsidRDefault="002C6C5B" w:rsidP="002C6C5B">
            <w:pPr>
              <w:spacing w:after="0" w:line="240" w:lineRule="auto"/>
              <w:rPr>
                <w:rFonts w:ascii="Century Gothic" w:hAnsi="Century Gothic"/>
                <w:sz w:val="18"/>
              </w:rPr>
            </w:pPr>
            <w:r>
              <w:rPr>
                <w:rFonts w:ascii="Century Gothic" w:hAnsi="Century Gothic"/>
                <w:sz w:val="18"/>
              </w:rPr>
              <w:t xml:space="preserve">     </w:t>
            </w:r>
          </w:p>
          <w:p w14:paraId="363F6419" w14:textId="2614D727" w:rsidR="002C6C5B"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478841767"/>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152B0E3A" w14:textId="6ABAC9D9" w:rsidR="00B33F18" w:rsidRPr="00B33F18" w:rsidRDefault="002C6C5B"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w:t>
            </w:r>
            <w:r w:rsidR="00B33F18" w:rsidRPr="00B33F18">
              <w:rPr>
                <w:rFonts w:ascii="Century Gothic" w:hAnsi="Century Gothic"/>
                <w:sz w:val="18"/>
              </w:rPr>
              <w:t>Sept. 7</w:t>
            </w:r>
            <w:r w:rsidR="003F04A7" w:rsidRPr="00B33F18">
              <w:rPr>
                <w:rFonts w:ascii="Century Gothic" w:hAnsi="Century Gothic"/>
                <w:sz w:val="18"/>
              </w:rPr>
              <w:t>10:00</w:t>
            </w:r>
            <w:r w:rsidR="00EF6453" w:rsidRPr="00B33F18">
              <w:rPr>
                <w:rFonts w:ascii="Century Gothic" w:hAnsi="Century Gothic"/>
                <w:sz w:val="18"/>
              </w:rPr>
              <w:t>am</w:t>
            </w:r>
            <w:r w:rsidR="003F04A7" w:rsidRPr="00B33F18">
              <w:rPr>
                <w:rFonts w:ascii="Century Gothic" w:hAnsi="Century Gothic"/>
                <w:sz w:val="18"/>
              </w:rPr>
              <w:t xml:space="preserve"> – 2:00</w:t>
            </w:r>
            <w:r w:rsidR="00EF6453" w:rsidRPr="00B33F18">
              <w:rPr>
                <w:rFonts w:ascii="Century Gothic" w:hAnsi="Century Gothic"/>
                <w:sz w:val="18"/>
              </w:rPr>
              <w:t>pm</w:t>
            </w:r>
            <w:r w:rsidR="003F04A7" w:rsidRPr="00B33F18">
              <w:rPr>
                <w:rFonts w:ascii="Century Gothic" w:hAnsi="Century Gothic"/>
                <w:sz w:val="18"/>
              </w:rPr>
              <w:t xml:space="preserve"> </w:t>
            </w:r>
          </w:p>
          <w:p w14:paraId="67F0A4F0" w14:textId="3879C18C" w:rsidR="002C6C5B" w:rsidRPr="00B33F18" w:rsidRDefault="00B33F18" w:rsidP="00B33F18">
            <w:pPr>
              <w:pStyle w:val="ListParagraph"/>
              <w:ind w:left="1037"/>
              <w:rPr>
                <w:rFonts w:ascii="Century Gothic" w:hAnsi="Century Gothic"/>
                <w:sz w:val="18"/>
              </w:rPr>
            </w:pPr>
            <w:r w:rsidRPr="00B33F18">
              <w:rPr>
                <w:rFonts w:ascii="Century Gothic" w:hAnsi="Century Gothic"/>
                <w:sz w:val="18"/>
              </w:rPr>
              <w:t>Sept. 12, 14, 19, 2</w:t>
            </w:r>
            <w:r>
              <w:rPr>
                <w:rFonts w:ascii="Century Gothic" w:hAnsi="Century Gothic"/>
                <w:sz w:val="18"/>
              </w:rPr>
              <w:t>1/2022</w:t>
            </w:r>
          </w:p>
          <w:p w14:paraId="72905866" w14:textId="1B4C7B29" w:rsidR="003F04A7"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10:00</w:t>
            </w:r>
            <w:r w:rsidR="00EF6453" w:rsidRPr="00EF6453">
              <w:rPr>
                <w:rFonts w:ascii="Century Gothic" w:hAnsi="Century Gothic"/>
                <w:sz w:val="18"/>
              </w:rPr>
              <w:t>am</w:t>
            </w:r>
            <w:r w:rsidRPr="00EF6453">
              <w:rPr>
                <w:rFonts w:ascii="Century Gothic" w:hAnsi="Century Gothic"/>
                <w:sz w:val="18"/>
              </w:rPr>
              <w:t xml:space="preserve"> – 1:30</w:t>
            </w:r>
            <w:r w:rsidR="00EF6453" w:rsidRPr="00EF6453">
              <w:rPr>
                <w:rFonts w:ascii="Century Gothic" w:hAnsi="Century Gothic"/>
                <w:sz w:val="18"/>
              </w:rPr>
              <w:t>pm</w:t>
            </w:r>
          </w:p>
          <w:p w14:paraId="15F47CB5" w14:textId="77777777" w:rsidR="002C6C5B" w:rsidRPr="002C6C5B" w:rsidRDefault="002C6C5B" w:rsidP="002C6C5B">
            <w:pPr>
              <w:spacing w:after="0" w:line="240" w:lineRule="auto"/>
              <w:rPr>
                <w:rFonts w:ascii="Century Gothic" w:hAnsi="Century Gothic"/>
                <w:sz w:val="10"/>
              </w:rPr>
            </w:pPr>
          </w:p>
          <w:p w14:paraId="260D4A3F" w14:textId="60BE02EB" w:rsidR="00843728" w:rsidRDefault="002C6C5B" w:rsidP="00EF6453">
            <w:pPr>
              <w:spacing w:after="0" w:line="240" w:lineRule="auto"/>
              <w:rPr>
                <w:rFonts w:ascii="MS Gothic" w:eastAsia="MS Gothic" w:hAnsi="MS Gothic"/>
                <w:sz w:val="18"/>
              </w:rPr>
            </w:pPr>
            <w:r>
              <w:rPr>
                <w:rFonts w:ascii="Century Gothic" w:hAnsi="Century Gothic"/>
                <w:sz w:val="18"/>
              </w:rPr>
              <w:t xml:space="preserve">            </w:t>
            </w:r>
          </w:p>
          <w:p w14:paraId="2DBBFF14" w14:textId="77777777" w:rsidR="00EF6453" w:rsidRPr="00EF6453" w:rsidRDefault="00EF6453" w:rsidP="00EF6453">
            <w:pPr>
              <w:spacing w:after="0" w:line="240" w:lineRule="auto"/>
              <w:rPr>
                <w:rFonts w:ascii="Century Gothic" w:hAnsi="Century Gothic"/>
                <w:sz w:val="18"/>
              </w:rPr>
            </w:pPr>
          </w:p>
          <w:p w14:paraId="62BD90D5" w14:textId="5DD8ACCF" w:rsidR="00220CCB" w:rsidRPr="004577E7" w:rsidRDefault="00220CCB" w:rsidP="002C6C5B">
            <w:pPr>
              <w:pStyle w:val="ListParagraph"/>
              <w:spacing w:after="0" w:line="240" w:lineRule="auto"/>
              <w:ind w:left="1037"/>
              <w:rPr>
                <w:rFonts w:ascii="Century Gothic" w:hAnsi="Century Gothic"/>
                <w:color w:val="FF0000"/>
                <w:sz w:val="18"/>
              </w:rPr>
            </w:pPr>
          </w:p>
        </w:tc>
      </w:tr>
      <w:tr w:rsidR="002C11F5" w:rsidRPr="0023035C" w14:paraId="3BC0E5D7" w14:textId="77777777" w:rsidTr="00E44486">
        <w:trPr>
          <w:trHeight w:val="2665"/>
          <w:jc w:val="center"/>
        </w:trPr>
        <w:tc>
          <w:tcPr>
            <w:tcW w:w="1919" w:type="dxa"/>
            <w:vMerge/>
            <w:vAlign w:val="center"/>
          </w:tcPr>
          <w:p w14:paraId="512488A7"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3CCF44C1" w14:textId="731E0FD5" w:rsidR="002C11F5" w:rsidRPr="006D2230" w:rsidRDefault="00220CCB" w:rsidP="002C11F5">
            <w:pPr>
              <w:spacing w:after="0" w:line="240" w:lineRule="auto"/>
              <w:rPr>
                <w:rFonts w:ascii="Century Gothic" w:hAnsi="Century Gothic"/>
                <w:b/>
                <w:sz w:val="20"/>
              </w:rPr>
            </w:pPr>
            <w:r w:rsidRPr="006D2230">
              <w:rPr>
                <w:rFonts w:ascii="Century Gothic" w:hAnsi="Century Gothic"/>
                <w:b/>
                <w:sz w:val="20"/>
              </w:rPr>
              <w:t>NN107</w:t>
            </w:r>
            <w:r w:rsidR="002C11F5" w:rsidRPr="006D2230">
              <w:rPr>
                <w:rFonts w:ascii="Century Gothic" w:hAnsi="Century Gothic"/>
                <w:b/>
                <w:sz w:val="20"/>
              </w:rPr>
              <w:t xml:space="preserve">A </w:t>
            </w:r>
            <w:r w:rsidRPr="006D2230">
              <w:rPr>
                <w:rFonts w:ascii="Century Gothic" w:hAnsi="Century Gothic"/>
                <w:b/>
                <w:sz w:val="20"/>
              </w:rPr>
              <w:t>Biochemistry &amp; Epigenetics</w:t>
            </w:r>
          </w:p>
          <w:p w14:paraId="280E6AE6" w14:textId="2A4EF7AA" w:rsidR="00340BB6" w:rsidRPr="006D2230" w:rsidRDefault="00340BB6" w:rsidP="002C11F5">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21.0  |</w:t>
            </w:r>
            <w:proofErr w:type="gramEnd"/>
            <w:r w:rsidRPr="006D2230">
              <w:rPr>
                <w:rFonts w:ascii="Century Gothic" w:hAnsi="Century Gothic"/>
                <w:sz w:val="18"/>
              </w:rPr>
              <w:t xml:space="preserve">  CEUs: 6.5 |  Association Upgrade Hours (CAHN-Pro &amp; CANNP): 22.0 hours</w:t>
            </w:r>
          </w:p>
          <w:p w14:paraId="768D72AE" w14:textId="13703B03" w:rsidR="002C11F5" w:rsidRPr="006D2230" w:rsidRDefault="00220CCB" w:rsidP="002C11F5">
            <w:pPr>
              <w:spacing w:after="0" w:line="240" w:lineRule="auto"/>
              <w:rPr>
                <w:rFonts w:ascii="Century Gothic" w:hAnsi="Century Gothic"/>
                <w:b/>
                <w:sz w:val="16"/>
                <w:szCs w:val="16"/>
              </w:rPr>
            </w:pPr>
            <w:r w:rsidRPr="006D2230">
              <w:rPr>
                <w:rFonts w:ascii="Century Gothic" w:hAnsi="Century Gothic"/>
                <w:sz w:val="16"/>
                <w:szCs w:val="16"/>
              </w:rPr>
              <w:t xml:space="preserve">This course helps the student to understand the chemical processes that underlie critical biological functions, starting with atomic structure, working through chemical symbols and the periodic table of the elements, and culminating in genetics and epigenetics. It explores the chemistry of living things; the metabolism of carbohydrates, lipids and proteins; </w:t>
            </w:r>
            <w:proofErr w:type="gramStart"/>
            <w:r w:rsidRPr="006D2230">
              <w:rPr>
                <w:rFonts w:ascii="Century Gothic" w:hAnsi="Century Gothic"/>
                <w:sz w:val="16"/>
                <w:szCs w:val="16"/>
              </w:rPr>
              <w:t>and,</w:t>
            </w:r>
            <w:proofErr w:type="gramEnd"/>
            <w:r w:rsidRPr="006D2230">
              <w:rPr>
                <w:rFonts w:ascii="Century Gothic" w:hAnsi="Century Gothic"/>
                <w:sz w:val="16"/>
                <w:szCs w:val="16"/>
              </w:rPr>
              <w:t xml:space="preserve"> the biochemical processes of various functions of the human body, including cellular replication, genetic pre-disposition, and the new science of epigenetics that shows how lifestyle and diet can change genetic expression</w:t>
            </w:r>
            <w:r w:rsidR="002C11F5" w:rsidRPr="006D2230">
              <w:rPr>
                <w:rFonts w:ascii="Century Gothic" w:hAnsi="Century Gothic"/>
                <w:sz w:val="16"/>
                <w:szCs w:val="16"/>
              </w:rPr>
              <w:t>.</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2C11F5" w:rsidRPr="006D2230" w14:paraId="59BAD9FF" w14:textId="77777777" w:rsidTr="003D59F3">
              <w:tc>
                <w:tcPr>
                  <w:tcW w:w="1714" w:type="dxa"/>
                </w:tcPr>
                <w:p w14:paraId="2B7583DC" w14:textId="77777777" w:rsidR="002C11F5" w:rsidRPr="006D2230" w:rsidRDefault="002C11F5" w:rsidP="002C11F5">
                  <w:pPr>
                    <w:spacing w:after="0" w:line="240" w:lineRule="auto"/>
                    <w:rPr>
                      <w:rFonts w:ascii="Century Gothic" w:hAnsi="Century Gothic"/>
                      <w:b/>
                      <w:bCs/>
                      <w:sz w:val="20"/>
                      <w:szCs w:val="20"/>
                    </w:rPr>
                  </w:pPr>
                  <w:r w:rsidRPr="006D2230">
                    <w:rPr>
                      <w:rFonts w:ascii="Century Gothic" w:hAnsi="Century Gothic"/>
                      <w:b/>
                      <w:bCs/>
                      <w:sz w:val="20"/>
                      <w:szCs w:val="20"/>
                    </w:rPr>
                    <w:t xml:space="preserve">Tuition: </w:t>
                  </w:r>
                </w:p>
                <w:p w14:paraId="56505222" w14:textId="77777777" w:rsidR="002C11F5" w:rsidRPr="006D2230" w:rsidRDefault="002C11F5" w:rsidP="002C11F5">
                  <w:pPr>
                    <w:spacing w:after="0" w:line="240" w:lineRule="auto"/>
                    <w:rPr>
                      <w:rFonts w:ascii="Century Gothic" w:hAnsi="Century Gothic"/>
                      <w:sz w:val="14"/>
                      <w:szCs w:val="14"/>
                    </w:rPr>
                  </w:pPr>
                  <w:r w:rsidRPr="006D2230">
                    <w:rPr>
                      <w:rFonts w:ascii="Century Gothic" w:hAnsi="Century Gothic"/>
                      <w:i/>
                      <w:iCs/>
                      <w:sz w:val="14"/>
                      <w:szCs w:val="14"/>
                    </w:rPr>
                    <w:t>Tuition tax receipts will be issued.</w:t>
                  </w:r>
                </w:p>
              </w:tc>
              <w:tc>
                <w:tcPr>
                  <w:tcW w:w="2667" w:type="dxa"/>
                  <w:vAlign w:val="center"/>
                </w:tcPr>
                <w:p w14:paraId="626BB991" w14:textId="4D1A63D6"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sz w:val="20"/>
                      <w:szCs w:val="20"/>
                    </w:rPr>
                    <w:t>$</w:t>
                  </w:r>
                  <w:r w:rsidR="00220CCB" w:rsidRPr="006D2230">
                    <w:rPr>
                      <w:rFonts w:ascii="Century Gothic" w:hAnsi="Century Gothic"/>
                      <w:sz w:val="20"/>
                      <w:szCs w:val="20"/>
                    </w:rPr>
                    <w:t>49</w:t>
                  </w:r>
                  <w:r w:rsidRPr="006D2230">
                    <w:rPr>
                      <w:rFonts w:ascii="Century Gothic" w:hAnsi="Century Gothic"/>
                      <w:sz w:val="20"/>
                      <w:szCs w:val="20"/>
                    </w:rPr>
                    <w:t xml:space="preserve">2.00 + taxes = </w:t>
                  </w:r>
                  <w:r w:rsidRPr="00EF6453">
                    <w:rPr>
                      <w:rFonts w:ascii="Century Gothic" w:hAnsi="Century Gothic"/>
                      <w:sz w:val="20"/>
                      <w:szCs w:val="20"/>
                    </w:rPr>
                    <w:t>$</w:t>
                  </w:r>
                  <w:r w:rsidR="003F04A7" w:rsidRPr="00EF6453">
                    <w:rPr>
                      <w:rFonts w:ascii="Century Gothic" w:hAnsi="Century Gothic"/>
                      <w:sz w:val="20"/>
                      <w:szCs w:val="20"/>
                    </w:rPr>
                    <w:t>555.96</w:t>
                  </w:r>
                </w:p>
              </w:tc>
            </w:tr>
            <w:tr w:rsidR="002C11F5" w:rsidRPr="006D2230" w14:paraId="21A337DD" w14:textId="77777777" w:rsidTr="003D59F3">
              <w:tc>
                <w:tcPr>
                  <w:tcW w:w="1714" w:type="dxa"/>
                </w:tcPr>
                <w:p w14:paraId="704A022C" w14:textId="77777777" w:rsidR="002C11F5" w:rsidRPr="006D2230" w:rsidRDefault="002C11F5" w:rsidP="002C11F5">
                  <w:pPr>
                    <w:spacing w:after="0" w:line="240" w:lineRule="auto"/>
                    <w:rPr>
                      <w:rFonts w:ascii="Century Gothic" w:hAnsi="Century Gothic"/>
                      <w:sz w:val="20"/>
                    </w:rPr>
                  </w:pPr>
                  <w:r w:rsidRPr="006D2230">
                    <w:rPr>
                      <w:rFonts w:ascii="Century Gothic" w:hAnsi="Century Gothic"/>
                      <w:b/>
                      <w:bCs/>
                      <w:sz w:val="20"/>
                    </w:rPr>
                    <w:t xml:space="preserve">Material fee(s): </w:t>
                  </w:r>
                </w:p>
              </w:tc>
              <w:tc>
                <w:tcPr>
                  <w:tcW w:w="2667" w:type="dxa"/>
                  <w:vAlign w:val="center"/>
                </w:tcPr>
                <w:p w14:paraId="62423975" w14:textId="3B4D707D" w:rsidR="002C11F5" w:rsidRPr="006D2230" w:rsidRDefault="002C11F5" w:rsidP="005B34A3">
                  <w:pPr>
                    <w:spacing w:after="0" w:line="240" w:lineRule="auto"/>
                    <w:rPr>
                      <w:rFonts w:ascii="Century Gothic" w:hAnsi="Century Gothic"/>
                      <w:sz w:val="20"/>
                    </w:rPr>
                  </w:pPr>
                  <w:r w:rsidRPr="006D2230">
                    <w:rPr>
                      <w:rFonts w:ascii="Century Gothic" w:hAnsi="Century Gothic"/>
                      <w:sz w:val="20"/>
                    </w:rPr>
                    <w:t>$</w:t>
                  </w:r>
                  <w:r w:rsidR="005B34A3" w:rsidRPr="006D2230">
                    <w:rPr>
                      <w:rFonts w:ascii="Century Gothic" w:hAnsi="Century Gothic"/>
                      <w:sz w:val="20"/>
                    </w:rPr>
                    <w:t>29.5</w:t>
                  </w:r>
                  <w:r w:rsidRPr="006D2230">
                    <w:rPr>
                      <w:rFonts w:ascii="Century Gothic" w:hAnsi="Century Gothic"/>
                      <w:sz w:val="20"/>
                    </w:rPr>
                    <w:t>0 + GST = $</w:t>
                  </w:r>
                  <w:r w:rsidR="005B34A3" w:rsidRPr="006D2230">
                    <w:rPr>
                      <w:rFonts w:ascii="Century Gothic" w:hAnsi="Century Gothic"/>
                      <w:sz w:val="20"/>
                    </w:rPr>
                    <w:t>31.00</w:t>
                  </w:r>
                </w:p>
              </w:tc>
            </w:tr>
            <w:tr w:rsidR="002C11F5" w:rsidRPr="0071762E" w14:paraId="5D816851" w14:textId="77777777" w:rsidTr="003D59F3">
              <w:tc>
                <w:tcPr>
                  <w:tcW w:w="1714" w:type="dxa"/>
                </w:tcPr>
                <w:p w14:paraId="0DA2E484" w14:textId="77777777"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b/>
                      <w:bCs/>
                      <w:sz w:val="20"/>
                      <w:szCs w:val="20"/>
                    </w:rPr>
                    <w:t xml:space="preserve">TOTAL </w:t>
                  </w:r>
                  <w:r w:rsidRPr="006D2230">
                    <w:rPr>
                      <w:rFonts w:ascii="Century Gothic" w:hAnsi="Century Gothic"/>
                      <w:b/>
                      <w:bCs/>
                      <w:sz w:val="14"/>
                      <w:szCs w:val="14"/>
                    </w:rPr>
                    <w:t>(including taxes)</w:t>
                  </w:r>
                  <w:r w:rsidRPr="006D2230">
                    <w:rPr>
                      <w:rFonts w:ascii="Century Gothic" w:hAnsi="Century Gothic"/>
                      <w:b/>
                      <w:bCs/>
                      <w:sz w:val="20"/>
                      <w:szCs w:val="20"/>
                    </w:rPr>
                    <w:t xml:space="preserve">: </w:t>
                  </w:r>
                </w:p>
              </w:tc>
              <w:tc>
                <w:tcPr>
                  <w:tcW w:w="2667" w:type="dxa"/>
                  <w:vAlign w:val="center"/>
                </w:tcPr>
                <w:p w14:paraId="3D255D84" w14:textId="7C77BB1E"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586.96</w:t>
                  </w:r>
                </w:p>
              </w:tc>
            </w:tr>
          </w:tbl>
          <w:p w14:paraId="488BE3AF"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AA9EDF" w14:textId="69335935"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884220621"/>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619D92DF" w14:textId="05A2D2BD" w:rsidR="002C11F5" w:rsidRPr="00B33F18" w:rsidRDefault="002C11F5"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w:t>
            </w:r>
            <w:r w:rsidR="00B33F18" w:rsidRPr="00B33F18">
              <w:rPr>
                <w:rFonts w:ascii="Century Gothic" w:hAnsi="Century Gothic"/>
                <w:sz w:val="18"/>
              </w:rPr>
              <w:t>Oct. 31, Nov. 2, 7, 9, 14, 16</w:t>
            </w:r>
            <w:r w:rsidR="00B33F18">
              <w:rPr>
                <w:rFonts w:ascii="Century Gothic" w:hAnsi="Century Gothic"/>
                <w:sz w:val="18"/>
              </w:rPr>
              <w:t>/2022</w:t>
            </w:r>
          </w:p>
          <w:p w14:paraId="75186840" w14:textId="273D29FF"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1:30</w:t>
            </w:r>
            <w:r w:rsidR="00EF6453" w:rsidRPr="00EF6453">
              <w:rPr>
                <w:rFonts w:ascii="Century Gothic" w:hAnsi="Century Gothic"/>
                <w:sz w:val="18"/>
              </w:rPr>
              <w:t>pm</w:t>
            </w:r>
          </w:p>
          <w:p w14:paraId="44644707" w14:textId="77777777" w:rsidR="002C11F5" w:rsidRPr="002C6C5B" w:rsidRDefault="002C11F5" w:rsidP="002C11F5">
            <w:pPr>
              <w:spacing w:after="0" w:line="240" w:lineRule="auto"/>
              <w:rPr>
                <w:rFonts w:ascii="Century Gothic" w:hAnsi="Century Gothic"/>
                <w:sz w:val="10"/>
              </w:rPr>
            </w:pPr>
          </w:p>
          <w:p w14:paraId="64B8DF39" w14:textId="77777777" w:rsidR="00EF6453" w:rsidRDefault="002C11F5" w:rsidP="00EF6453">
            <w:pPr>
              <w:spacing w:after="0" w:line="240" w:lineRule="auto"/>
              <w:rPr>
                <w:rFonts w:ascii="MS Gothic" w:eastAsia="MS Gothic" w:hAnsi="MS Gothic"/>
                <w:sz w:val="18"/>
              </w:rPr>
            </w:pPr>
            <w:r>
              <w:rPr>
                <w:rFonts w:ascii="Century Gothic" w:hAnsi="Century Gothic"/>
                <w:sz w:val="18"/>
              </w:rPr>
              <w:t xml:space="preserve">             </w:t>
            </w:r>
          </w:p>
          <w:p w14:paraId="11B73577" w14:textId="77777777" w:rsidR="00EF6453" w:rsidRDefault="00EF6453" w:rsidP="00EF6453">
            <w:pPr>
              <w:spacing w:after="0" w:line="240" w:lineRule="auto"/>
              <w:rPr>
                <w:rFonts w:ascii="MS Gothic" w:eastAsia="MS Gothic" w:hAnsi="MS Gothic"/>
                <w:sz w:val="18"/>
              </w:rPr>
            </w:pPr>
          </w:p>
          <w:p w14:paraId="019B3EB2" w14:textId="3C8AD40C" w:rsidR="00EF6453" w:rsidRPr="00EF6453" w:rsidRDefault="00EF6453" w:rsidP="00EF6453">
            <w:pPr>
              <w:spacing w:after="0" w:line="240" w:lineRule="auto"/>
              <w:rPr>
                <w:rFonts w:ascii="Century Gothic" w:hAnsi="Century Gothic"/>
                <w:color w:val="FF0000"/>
                <w:sz w:val="18"/>
              </w:rPr>
            </w:pPr>
          </w:p>
        </w:tc>
      </w:tr>
      <w:tr w:rsidR="002C11F5" w:rsidRPr="0023035C" w14:paraId="20726E78" w14:textId="77777777" w:rsidTr="00E44486">
        <w:trPr>
          <w:trHeight w:val="2958"/>
          <w:jc w:val="center"/>
        </w:trPr>
        <w:tc>
          <w:tcPr>
            <w:tcW w:w="1919" w:type="dxa"/>
            <w:vMerge/>
            <w:vAlign w:val="center"/>
          </w:tcPr>
          <w:p w14:paraId="09A5D80E"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235ACA10" w14:textId="77777777" w:rsidR="002C11F5" w:rsidRDefault="002C11F5" w:rsidP="002C11F5">
            <w:pPr>
              <w:spacing w:after="0" w:line="240" w:lineRule="auto"/>
              <w:rPr>
                <w:rFonts w:ascii="Century Gothic" w:hAnsi="Century Gothic"/>
                <w:b/>
                <w:sz w:val="20"/>
              </w:rPr>
            </w:pPr>
            <w:r>
              <w:rPr>
                <w:rFonts w:ascii="Century Gothic" w:hAnsi="Century Gothic"/>
                <w:b/>
                <w:sz w:val="20"/>
              </w:rPr>
              <w:t>NN115 Introduction to the Practical Use of Herbs</w:t>
            </w:r>
          </w:p>
          <w:p w14:paraId="32800A2D" w14:textId="1463BB70" w:rsidR="00340BB6" w:rsidRPr="00340BB6" w:rsidRDefault="00340BB6" w:rsidP="002C11F5">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14.0  |</w:t>
            </w:r>
            <w:proofErr w:type="gramEnd"/>
            <w:r w:rsidRPr="006D2230">
              <w:rPr>
                <w:rFonts w:ascii="Century Gothic" w:hAnsi="Century Gothic"/>
                <w:sz w:val="18"/>
              </w:rPr>
              <w:t xml:space="preserve">  CEUs: 4.0 |  Association Upgrade Hours (CAHN-Pro &amp; CANNP): 15.0 hours</w:t>
            </w:r>
          </w:p>
          <w:p w14:paraId="21A71123" w14:textId="3EF1A711" w:rsidR="002C11F5" w:rsidRPr="00E44486" w:rsidRDefault="002C11F5" w:rsidP="002C11F5">
            <w:pPr>
              <w:spacing w:after="0" w:line="240" w:lineRule="auto"/>
              <w:rPr>
                <w:rFonts w:ascii="Century Gothic" w:hAnsi="Century Gothic"/>
                <w:b/>
                <w:sz w:val="16"/>
                <w:szCs w:val="16"/>
              </w:rPr>
            </w:pPr>
            <w:r w:rsidRPr="00E44486">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p>
          <w:tbl>
            <w:tblPr>
              <w:tblStyle w:val="TableGrid"/>
              <w:tblpPr w:leftFromText="180" w:rightFromText="180" w:vertAnchor="text" w:horzAnchor="margin" w:tblpXSpec="right" w:tblpY="196"/>
              <w:tblOverlap w:val="never"/>
              <w:tblW w:w="0" w:type="auto"/>
              <w:tblLook w:val="04A0" w:firstRow="1" w:lastRow="0" w:firstColumn="1" w:lastColumn="0" w:noHBand="0" w:noVBand="1"/>
            </w:tblPr>
            <w:tblGrid>
              <w:gridCol w:w="1714"/>
              <w:gridCol w:w="2667"/>
            </w:tblGrid>
            <w:tr w:rsidR="002C11F5" w:rsidRPr="0071762E" w14:paraId="079ECEA5" w14:textId="77777777" w:rsidTr="00E44486">
              <w:tc>
                <w:tcPr>
                  <w:tcW w:w="1714" w:type="dxa"/>
                </w:tcPr>
                <w:p w14:paraId="2FFAB81E" w14:textId="77777777" w:rsidR="002C11F5" w:rsidRDefault="002C11F5" w:rsidP="002C11F5">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40762DBE" w14:textId="77777777" w:rsidR="002C11F5" w:rsidRPr="00146B8E" w:rsidRDefault="002C11F5" w:rsidP="002C11F5">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10C59982" w14:textId="287D1D2C"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 xml:space="preserve">328.50 + taxes = </w:t>
                  </w:r>
                  <w:r w:rsidRPr="00EF6453">
                    <w:rPr>
                      <w:rFonts w:ascii="Century Gothic" w:hAnsi="Century Gothic"/>
                      <w:sz w:val="20"/>
                      <w:szCs w:val="20"/>
                    </w:rPr>
                    <w:t>$</w:t>
                  </w:r>
                  <w:r w:rsidR="00272FE0" w:rsidRPr="00EF6453">
                    <w:rPr>
                      <w:rFonts w:ascii="Century Gothic" w:hAnsi="Century Gothic"/>
                      <w:sz w:val="20"/>
                      <w:szCs w:val="20"/>
                    </w:rPr>
                    <w:t>371.20</w:t>
                  </w:r>
                </w:p>
              </w:tc>
            </w:tr>
            <w:tr w:rsidR="002C11F5" w:rsidRPr="0071762E" w14:paraId="240D6BCC" w14:textId="77777777" w:rsidTr="00E44486">
              <w:tc>
                <w:tcPr>
                  <w:tcW w:w="1714" w:type="dxa"/>
                </w:tcPr>
                <w:p w14:paraId="726A4F2E"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736C7D3C"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22.00</w:t>
                  </w:r>
                  <w:r w:rsidRPr="0071762E">
                    <w:rPr>
                      <w:rFonts w:ascii="Century Gothic" w:hAnsi="Century Gothic"/>
                      <w:sz w:val="20"/>
                    </w:rPr>
                    <w:t xml:space="preserve"> + GST = $</w:t>
                  </w:r>
                  <w:r>
                    <w:rPr>
                      <w:rFonts w:ascii="Century Gothic" w:hAnsi="Century Gothic"/>
                      <w:sz w:val="20"/>
                    </w:rPr>
                    <w:t>23.10</w:t>
                  </w:r>
                </w:p>
              </w:tc>
            </w:tr>
            <w:tr w:rsidR="002C11F5" w:rsidRPr="0071762E" w14:paraId="2942B578" w14:textId="77777777" w:rsidTr="00E44486">
              <w:tc>
                <w:tcPr>
                  <w:tcW w:w="1714" w:type="dxa"/>
                </w:tcPr>
                <w:p w14:paraId="31ED3479" w14:textId="77777777"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402C4BE" w14:textId="061D93C0"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394.30</w:t>
                  </w:r>
                </w:p>
              </w:tc>
            </w:tr>
          </w:tbl>
          <w:p w14:paraId="34B4F718"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FD99DC" w14:textId="739A69CC"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20756782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0E0048D8" w14:textId="0EA02DF4" w:rsidR="00B33F18" w:rsidRPr="00B33F18" w:rsidRDefault="002C11F5"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272FE0" w:rsidRPr="00EF6453">
              <w:rPr>
                <w:rFonts w:ascii="Century Gothic" w:hAnsi="Century Gothic"/>
                <w:sz w:val="18"/>
              </w:rPr>
              <w:t xml:space="preserve"> </w:t>
            </w:r>
            <w:r w:rsidR="00B33F18" w:rsidRPr="00B33F18">
              <w:rPr>
                <w:rFonts w:ascii="Century Gothic" w:hAnsi="Century Gothic"/>
                <w:sz w:val="18"/>
              </w:rPr>
              <w:t>March 6</w:t>
            </w:r>
            <w:r w:rsidR="00B33F18">
              <w:rPr>
                <w:rFonts w:ascii="Century Gothic" w:hAnsi="Century Gothic"/>
                <w:sz w:val="18"/>
              </w:rPr>
              <w:t xml:space="preserve">     </w:t>
            </w:r>
            <w:r w:rsidR="005E6AE2">
              <w:rPr>
                <w:rFonts w:ascii="Century Gothic" w:hAnsi="Century Gothic"/>
                <w:sz w:val="18"/>
              </w:rPr>
              <w:t xml:space="preserve">         </w:t>
            </w:r>
            <w:r w:rsidR="00B33F18">
              <w:rPr>
                <w:rFonts w:ascii="Century Gothic" w:hAnsi="Century Gothic"/>
                <w:sz w:val="18"/>
              </w:rPr>
              <w:t>9:30 – 2:30pm</w:t>
            </w:r>
          </w:p>
          <w:p w14:paraId="427757C4" w14:textId="1F193665" w:rsidR="00B33F18" w:rsidRPr="00B33F18" w:rsidRDefault="00B33F18" w:rsidP="00B33F18">
            <w:pPr>
              <w:pStyle w:val="ListParagraph"/>
              <w:ind w:left="1037"/>
              <w:rPr>
                <w:rFonts w:ascii="Century Gothic" w:hAnsi="Century Gothic"/>
                <w:sz w:val="18"/>
              </w:rPr>
            </w:pPr>
            <w:r w:rsidRPr="00B33F18">
              <w:rPr>
                <w:rFonts w:ascii="Century Gothic" w:hAnsi="Century Gothic"/>
                <w:sz w:val="18"/>
              </w:rPr>
              <w:t xml:space="preserve">March 8, </w:t>
            </w:r>
            <w:proofErr w:type="gramStart"/>
            <w:r w:rsidRPr="00B33F18">
              <w:rPr>
                <w:rFonts w:ascii="Century Gothic" w:hAnsi="Century Gothic"/>
                <w:sz w:val="18"/>
              </w:rPr>
              <w:t>10</w:t>
            </w:r>
            <w:r w:rsidR="005E6AE2">
              <w:rPr>
                <w:rFonts w:ascii="Century Gothic" w:hAnsi="Century Gothic"/>
                <w:sz w:val="18"/>
              </w:rPr>
              <w:t>/2023</w:t>
            </w:r>
            <w:proofErr w:type="gramEnd"/>
            <w:r>
              <w:rPr>
                <w:rFonts w:ascii="Century Gothic" w:hAnsi="Century Gothic"/>
                <w:sz w:val="18"/>
              </w:rPr>
              <w:t xml:space="preserve">        9:30 – 2:00pm </w:t>
            </w:r>
          </w:p>
          <w:p w14:paraId="3E7CE632" w14:textId="77777777" w:rsidR="002C11F5" w:rsidRPr="002C6C5B" w:rsidRDefault="002C11F5" w:rsidP="002C11F5">
            <w:pPr>
              <w:spacing w:after="0" w:line="240" w:lineRule="auto"/>
              <w:rPr>
                <w:rFonts w:ascii="Century Gothic" w:hAnsi="Century Gothic"/>
                <w:sz w:val="10"/>
              </w:rPr>
            </w:pPr>
          </w:p>
          <w:p w14:paraId="4C98E412" w14:textId="05D9B452" w:rsidR="00220CCB" w:rsidRPr="004577E7" w:rsidRDefault="002C11F5" w:rsidP="00B33F18">
            <w:pPr>
              <w:spacing w:after="0" w:line="240" w:lineRule="auto"/>
              <w:rPr>
                <w:rFonts w:ascii="Century Gothic" w:hAnsi="Century Gothic"/>
                <w:color w:val="FF0000"/>
                <w:sz w:val="18"/>
              </w:rPr>
            </w:pPr>
            <w:r>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1E6DDFEC" w14:textId="5FCC3084" w:rsidR="004577E7" w:rsidRDefault="00E44486" w:rsidP="001C4190">
      <w:pPr>
        <w:spacing w:after="0" w:line="240" w:lineRule="auto"/>
        <w:rPr>
          <w:sz w:val="16"/>
        </w:rPr>
      </w:pPr>
      <w:r>
        <w:rPr>
          <w:rFonts w:ascii="Century Gothic" w:hAnsi="Century Gothic"/>
          <w:color w:val="FF0000"/>
          <w:sz w:val="18"/>
        </w:rPr>
        <w:t xml:space="preserve">    </w:t>
      </w:r>
      <w:r w:rsidRPr="00843728">
        <w:rPr>
          <w:rFonts w:ascii="Century Gothic" w:hAnsi="Century Gothic"/>
          <w:sz w:val="16"/>
          <w:szCs w:val="16"/>
        </w:rPr>
        <w:t>**Active CSNNAA me</w:t>
      </w:r>
      <w:r>
        <w:rPr>
          <w:rFonts w:ascii="Century Gothic" w:hAnsi="Century Gothic"/>
          <w:sz w:val="16"/>
          <w:szCs w:val="16"/>
        </w:rPr>
        <w:t>mbers = 10% discount on tuition.</w:t>
      </w:r>
    </w:p>
    <w:p w14:paraId="783422E5" w14:textId="77777777" w:rsidR="004577E7" w:rsidRDefault="004577E7" w:rsidP="001C4190">
      <w:pPr>
        <w:spacing w:after="0" w:line="240" w:lineRule="auto"/>
        <w:rPr>
          <w:sz w:val="16"/>
        </w:rPr>
      </w:pPr>
    </w:p>
    <w:p w14:paraId="7A289720" w14:textId="77777777" w:rsidR="004577E7" w:rsidRPr="003879C2" w:rsidRDefault="004577E7"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1C4190" w:rsidRPr="0023035C" w14:paraId="534A6F75" w14:textId="77777777">
        <w:trPr>
          <w:trHeight w:val="446"/>
          <w:jc w:val="center"/>
        </w:trPr>
        <w:tc>
          <w:tcPr>
            <w:tcW w:w="11175" w:type="dxa"/>
            <w:gridSpan w:val="5"/>
            <w:tcBorders>
              <w:bottom w:val="single" w:sz="8" w:space="0" w:color="auto"/>
            </w:tcBorders>
            <w:shd w:val="clear" w:color="auto" w:fill="000080"/>
            <w:vAlign w:val="center"/>
          </w:tcPr>
          <w:p w14:paraId="2BAAD216" w14:textId="2876F71E"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r w:rsidR="00C42334">
              <w:rPr>
                <w:rFonts w:ascii="Century Gothic" w:hAnsi="Century Gothic"/>
                <w:color w:val="FFFFFF"/>
                <w:sz w:val="24"/>
                <w:szCs w:val="26"/>
              </w:rPr>
              <w:t xml:space="preserve"> – Please read the following prior to signing this contract</w:t>
            </w:r>
          </w:p>
        </w:tc>
      </w:tr>
      <w:tr w:rsidR="004B1177" w:rsidRPr="0083223B" w14:paraId="27613EEA" w14:textId="77777777" w:rsidTr="0026154D">
        <w:trPr>
          <w:trHeight w:val="1959"/>
          <w:jc w:val="center"/>
        </w:trPr>
        <w:tc>
          <w:tcPr>
            <w:tcW w:w="11175" w:type="dxa"/>
            <w:gridSpan w:val="5"/>
            <w:tcBorders>
              <w:bottom w:val="nil"/>
            </w:tcBorders>
            <w:vAlign w:val="center"/>
          </w:tcPr>
          <w:p w14:paraId="2514708C" w14:textId="007B5098" w:rsidR="004B1177" w:rsidRPr="0026154D" w:rsidRDefault="004B1177" w:rsidP="005F72D1">
            <w:pPr>
              <w:pStyle w:val="Subtitle"/>
              <w:jc w:val="left"/>
              <w:rPr>
                <w:rFonts w:ascii="Century Gothic" w:eastAsia="Times New Roman" w:hAnsi="Century Gothic"/>
                <w:b/>
                <w:bCs/>
                <w:sz w:val="14"/>
                <w:szCs w:val="14"/>
                <w:lang w:val="en-US"/>
              </w:rPr>
            </w:pPr>
            <w:r w:rsidRPr="0026154D">
              <w:rPr>
                <w:rFonts w:ascii="Century Gothic" w:eastAsia="Times New Roman" w:hAnsi="Century Gothic"/>
                <w:b/>
                <w:bCs/>
                <w:sz w:val="14"/>
                <w:szCs w:val="14"/>
                <w:u w:val="single"/>
                <w:lang w:val="en-US"/>
              </w:rPr>
              <w:t>WITHDRAW &amp; REFUND POLICY:</w:t>
            </w:r>
            <w:r w:rsidRPr="0026154D">
              <w:rPr>
                <w:rFonts w:ascii="Century Gothic" w:eastAsia="Times New Roman" w:hAnsi="Century Gothic"/>
                <w:bCs/>
                <w:sz w:val="14"/>
                <w:szCs w:val="14"/>
                <w:lang w:val="en-US"/>
              </w:rPr>
              <w:t xml:space="preserve">  If the applicant terminates registration </w:t>
            </w:r>
            <w:r w:rsidRPr="0026154D">
              <w:rPr>
                <w:rFonts w:ascii="Century Gothic" w:eastAsia="Times New Roman" w:hAnsi="Century Gothic"/>
                <w:bCs/>
                <w:sz w:val="14"/>
                <w:szCs w:val="14"/>
                <w:u w:val="single"/>
                <w:lang w:val="en-US"/>
              </w:rPr>
              <w:t>at least 7 days prior</w:t>
            </w:r>
            <w:r w:rsidRPr="0026154D">
              <w:rPr>
                <w:rFonts w:ascii="Century Gothic" w:eastAsia="Times New Roman" w:hAnsi="Century Gothic"/>
                <w:bCs/>
                <w:sz w:val="14"/>
                <w:szCs w:val="14"/>
                <w:lang w:val="en-US"/>
              </w:rPr>
              <w:t xml:space="preserve"> to the workshop commencement date, a full refund will be issued.  If registration is terminated by the applicant </w:t>
            </w:r>
            <w:r w:rsidRPr="0026154D">
              <w:rPr>
                <w:rFonts w:ascii="Century Gothic" w:eastAsia="Times New Roman" w:hAnsi="Century Gothic"/>
                <w:bCs/>
                <w:sz w:val="14"/>
                <w:szCs w:val="14"/>
                <w:u w:val="single"/>
                <w:lang w:val="en-US"/>
              </w:rPr>
              <w:t>less than 7 days before or after the workshop start date</w:t>
            </w:r>
            <w:r w:rsidRPr="0026154D">
              <w:rPr>
                <w:rFonts w:ascii="Century Gothic" w:eastAsia="Times New Roman" w:hAnsi="Century Gothic"/>
                <w:bCs/>
                <w:sz w:val="14"/>
                <w:szCs w:val="14"/>
                <w:lang w:val="en-US"/>
              </w:rPr>
              <w:t xml:space="preserve">, </w:t>
            </w:r>
            <w:r w:rsidR="00C42334" w:rsidRPr="0026154D">
              <w:rPr>
                <w:rFonts w:ascii="Century Gothic" w:eastAsia="Times New Roman" w:hAnsi="Century Gothic"/>
                <w:bCs/>
                <w:sz w:val="14"/>
                <w:szCs w:val="14"/>
                <w:lang w:val="en-US"/>
              </w:rPr>
              <w:t>the applicant will be refunded all tuition paid less a withdrawal fee of $50+HST</w:t>
            </w:r>
            <w:r w:rsidRPr="0026154D">
              <w:rPr>
                <w:rFonts w:ascii="Century Gothic" w:eastAsia="Times New Roman" w:hAnsi="Century Gothic"/>
                <w:bCs/>
                <w:sz w:val="14"/>
                <w:szCs w:val="14"/>
                <w:lang w:val="en-US"/>
              </w:rPr>
              <w:t>.</w:t>
            </w:r>
            <w:r w:rsidRPr="0026154D">
              <w:rPr>
                <w:rFonts w:ascii="Century Gothic" w:eastAsia="Times New Roman" w:hAnsi="Century Gothic"/>
                <w:b/>
                <w:bCs/>
                <w:sz w:val="14"/>
                <w:szCs w:val="14"/>
                <w:lang w:val="en-US"/>
              </w:rPr>
              <w:t xml:space="preserve"> </w:t>
            </w:r>
            <w:r w:rsidRPr="0026154D">
              <w:rPr>
                <w:rFonts w:ascii="Century Gothic" w:eastAsia="Times New Roman" w:hAnsi="Century Gothic"/>
                <w:bCs/>
                <w:sz w:val="14"/>
                <w:szCs w:val="14"/>
                <w:lang w:val="en-US"/>
              </w:rPr>
              <w:t>If CSNN cancels a workshop for any reason, all paid fees will be refunded to the applicant.</w:t>
            </w:r>
          </w:p>
          <w:p w14:paraId="1C2E6C59" w14:textId="77777777" w:rsidR="004B1177" w:rsidRPr="0026154D" w:rsidRDefault="004B1177" w:rsidP="005F72D1">
            <w:pPr>
              <w:pStyle w:val="Subtitle"/>
              <w:jc w:val="left"/>
              <w:rPr>
                <w:rFonts w:ascii="Century Gothic" w:eastAsia="Times New Roman" w:hAnsi="Century Gothic"/>
                <w:sz w:val="14"/>
                <w:szCs w:val="14"/>
                <w:lang w:val="en-US"/>
              </w:rPr>
            </w:pPr>
          </w:p>
          <w:p w14:paraId="345ABC72" w14:textId="77777777" w:rsidR="0026154D" w:rsidRPr="0026154D" w:rsidRDefault="0026154D" w:rsidP="0026154D">
            <w:pPr>
              <w:spacing w:after="0" w:line="240" w:lineRule="auto"/>
              <w:ind w:right="254"/>
              <w:rPr>
                <w:rFonts w:ascii="Century Gothic" w:hAnsi="Century Gothic"/>
                <w:sz w:val="14"/>
                <w:szCs w:val="14"/>
                <w:lang w:val="en-US"/>
              </w:rPr>
            </w:pPr>
            <w:r w:rsidRPr="0026154D">
              <w:rPr>
                <w:rFonts w:ascii="Century Gothic" w:hAnsi="Century Gothic"/>
                <w:b/>
                <w:bCs/>
                <w:sz w:val="14"/>
                <w:szCs w:val="14"/>
                <w:u w:val="single"/>
                <w:lang w:val="en-US"/>
              </w:rPr>
              <w:t>RELEASE</w:t>
            </w:r>
            <w:r w:rsidRPr="0026154D">
              <w:rPr>
                <w:rFonts w:ascii="Century Gothic" w:hAnsi="Century Gothic"/>
                <w:b/>
                <w:sz w:val="14"/>
                <w:szCs w:val="14"/>
                <w:u w:val="single"/>
                <w:lang w:val="en-US"/>
              </w:rPr>
              <w:t>:</w:t>
            </w:r>
            <w:r w:rsidRPr="0026154D">
              <w:rPr>
                <w:rFonts w:ascii="Century Gothic" w:hAnsi="Century Gothic"/>
                <w:sz w:val="14"/>
                <w:szCs w:val="14"/>
                <w:lang w:val="en-US"/>
              </w:rPr>
              <w:t xml:space="preserve"> “I hereby release </w:t>
            </w:r>
            <w:r w:rsidRPr="0026154D">
              <w:rPr>
                <w:rFonts w:ascii="Century Gothic" w:hAnsi="Century Gothic"/>
                <w:i/>
                <w:sz w:val="14"/>
                <w:szCs w:val="14"/>
                <w:lang w:val="en-US"/>
              </w:rPr>
              <w:t>The Canadian School of Natural Nutrition Inc.</w:t>
            </w:r>
            <w:r w:rsidRPr="0026154D">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7FC3377" w14:textId="77777777" w:rsidR="0026154D" w:rsidRPr="0026154D" w:rsidRDefault="0026154D" w:rsidP="0026154D">
            <w:pPr>
              <w:spacing w:after="0" w:line="240" w:lineRule="auto"/>
              <w:ind w:left="63" w:right="254"/>
              <w:rPr>
                <w:rFonts w:ascii="Century Gothic" w:hAnsi="Century Gothic"/>
                <w:sz w:val="14"/>
                <w:szCs w:val="14"/>
                <w:lang w:val="en-US"/>
              </w:rPr>
            </w:pPr>
          </w:p>
          <w:p w14:paraId="4E68D932" w14:textId="414F0BBC" w:rsidR="004B1177" w:rsidRPr="005F72D1" w:rsidRDefault="0026154D" w:rsidP="0026154D">
            <w:pPr>
              <w:pStyle w:val="Subtitle"/>
              <w:jc w:val="left"/>
              <w:rPr>
                <w:rFonts w:ascii="Century Gothic" w:eastAsia="Times New Roman" w:hAnsi="Century Gothic"/>
                <w:b/>
                <w:bCs/>
                <w:sz w:val="14"/>
                <w:szCs w:val="14"/>
                <w:lang w:val="en-US"/>
              </w:rPr>
            </w:pPr>
            <w:r w:rsidRPr="0026154D">
              <w:rPr>
                <w:rFonts w:ascii="Century Gothic" w:hAnsi="Century Gothic"/>
                <w:b/>
                <w:bCs/>
                <w:sz w:val="14"/>
                <w:szCs w:val="14"/>
                <w:u w:val="single"/>
              </w:rPr>
              <w:t>CONFIDENTIALITY AND DISCLOSURE:</w:t>
            </w:r>
            <w:r w:rsidRPr="0026154D">
              <w:rPr>
                <w:rFonts w:ascii="Century Gothic" w:hAnsi="Century Gothic"/>
                <w:sz w:val="14"/>
                <w:szCs w:val="14"/>
                <w:u w:val="single"/>
              </w:rPr>
              <w:t xml:space="preserve"> </w:t>
            </w:r>
            <w:r w:rsidRPr="0026154D">
              <w:rPr>
                <w:rFonts w:ascii="Century Gothic" w:hAnsi="Century Gothic"/>
                <w:bCs/>
                <w:sz w:val="14"/>
                <w:szCs w:val="14"/>
              </w:rPr>
              <w:t xml:space="preserve">Absolutely no part of the contents in the copyrighted publications, course material or teachers notes, may be </w:t>
            </w:r>
            <w:proofErr w:type="gramStart"/>
            <w:r w:rsidRPr="0026154D">
              <w:rPr>
                <w:rFonts w:ascii="Century Gothic" w:hAnsi="Century Gothic"/>
                <w:bCs/>
                <w:sz w:val="14"/>
                <w:szCs w:val="14"/>
              </w:rPr>
              <w:t>photocopied</w:t>
            </w:r>
            <w:proofErr w:type="gramEnd"/>
            <w:r w:rsidRPr="0026154D">
              <w:rPr>
                <w:rFonts w:ascii="Century Gothic" w:hAnsi="Century Gothic"/>
                <w:bCs/>
                <w:sz w:val="14"/>
                <w:szCs w:val="14"/>
              </w:rPr>
              <w:t xml:space="preserve"> or adapted for teaching purposes or shared with anyone not taking the CSNN workshop.  </w:t>
            </w:r>
            <w:r w:rsidRPr="0026154D">
              <w:rPr>
                <w:rFonts w:ascii="Century Gothic" w:hAnsi="Century Gothic"/>
                <w:b/>
                <w:bCs/>
                <w:sz w:val="14"/>
                <w:szCs w:val="14"/>
              </w:rPr>
              <w:t>BREACH OF THESE RESTRICTIONS WILL RESULT IN LEGAL ACTION.</w:t>
            </w:r>
          </w:p>
        </w:tc>
      </w:tr>
      <w:tr w:rsidR="004B1177" w:rsidRPr="0083223B" w14:paraId="0EC5A243" w14:textId="77777777" w:rsidTr="0026154D">
        <w:trPr>
          <w:trHeight w:val="340"/>
          <w:jc w:val="center"/>
        </w:trPr>
        <w:tc>
          <w:tcPr>
            <w:tcW w:w="2633" w:type="dxa"/>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tcBorders>
              <w:top w:val="nil"/>
            </w:tcBorders>
            <w:vAlign w:val="bottom"/>
          </w:tcPr>
          <w:p w14:paraId="0BD67B88" w14:textId="2EF228BC"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bookmarkStart w:id="1" w:name="Text2"/>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bookmarkEnd w:id="1"/>
          </w:p>
        </w:tc>
        <w:tc>
          <w:tcPr>
            <w:tcW w:w="108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tcBorders>
              <w:top w:val="nil"/>
            </w:tcBorders>
            <w:vAlign w:val="bottom"/>
          </w:tcPr>
          <w:p w14:paraId="488E84B4" w14:textId="04CFA743"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vAlign w:val="bottom"/>
          </w:tcPr>
          <w:p w14:paraId="333473BC" w14:textId="01CC005A"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108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vAlign w:val="bottom"/>
          </w:tcPr>
          <w:p w14:paraId="49BECBB7" w14:textId="2D506F56"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trPr>
          <w:trHeight w:val="147"/>
          <w:jc w:val="center"/>
        </w:trPr>
        <w:tc>
          <w:tcPr>
            <w:tcW w:w="2633" w:type="dxa"/>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5D88849"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CSNN</w:t>
            </w:r>
            <w:r w:rsidR="00272FE0">
              <w:rPr>
                <w:rFonts w:ascii="Century Gothic" w:hAnsi="Century Gothic" w:cs="Calibri"/>
                <w:b/>
                <w:noProof/>
                <w:sz w:val="20"/>
                <w:szCs w:val="20"/>
              </w:rPr>
              <w:t xml:space="preserve"> Richmond Hill </w:t>
            </w:r>
          </w:p>
          <w:p w14:paraId="5B384569" w14:textId="194DC746" w:rsidR="0026154D" w:rsidRPr="00B1698B" w:rsidRDefault="00272FE0" w:rsidP="0026154D">
            <w:pPr>
              <w:spacing w:after="0" w:line="240" w:lineRule="auto"/>
              <w:jc w:val="center"/>
              <w:rPr>
                <w:rFonts w:ascii="Century Gothic" w:hAnsi="Century Gothic"/>
                <w:b/>
                <w:bCs/>
                <w:i/>
                <w:iCs/>
                <w:sz w:val="20"/>
                <w:szCs w:val="20"/>
              </w:rPr>
            </w:pPr>
            <w:r w:rsidRPr="00EF6453">
              <w:rPr>
                <w:rFonts w:ascii="Century Gothic" w:hAnsi="Century Gothic"/>
                <w:b/>
                <w:bCs/>
                <w:i/>
                <w:iCs/>
                <w:sz w:val="20"/>
                <w:szCs w:val="20"/>
              </w:rPr>
              <w:t>905 737 0284</w:t>
            </w:r>
            <w:r w:rsidR="00837C09" w:rsidRPr="00EF6453">
              <w:rPr>
                <w:rFonts w:ascii="Century Gothic" w:hAnsi="Century Gothic"/>
                <w:b/>
                <w:bCs/>
                <w:i/>
                <w:iCs/>
                <w:sz w:val="20"/>
                <w:szCs w:val="20"/>
              </w:rPr>
              <w:t xml:space="preserve"> </w:t>
            </w:r>
            <w:hyperlink r:id="rId7" w:history="1">
              <w:r w:rsidR="00CA35EA" w:rsidRPr="00C21232">
                <w:rPr>
                  <w:rStyle w:val="Hyperlink"/>
                  <w:rFonts w:ascii="Century Gothic" w:hAnsi="Century Gothic"/>
                  <w:b/>
                  <w:bCs/>
                  <w:i/>
                  <w:iCs/>
                  <w:sz w:val="20"/>
                  <w:szCs w:val="20"/>
                </w:rPr>
                <w:t>|richmondhill@csnn.ca</w:t>
              </w:r>
            </w:hyperlink>
            <w:r>
              <w:rPr>
                <w:rFonts w:ascii="Century Gothic" w:hAnsi="Century Gothic"/>
                <w:b/>
                <w:bCs/>
                <w:i/>
                <w:iCs/>
                <w:sz w:val="20"/>
                <w:szCs w:val="20"/>
              </w:rPr>
              <w:t xml:space="preserve"> </w:t>
            </w:r>
          </w:p>
          <w:p w14:paraId="2A27D20A" w14:textId="3726E7F9" w:rsidR="00AB4AC9" w:rsidRPr="00833FE5" w:rsidRDefault="0026154D" w:rsidP="00837C09">
            <w:pPr>
              <w:spacing w:after="0" w:line="240" w:lineRule="auto"/>
              <w:jc w:val="center"/>
              <w:rPr>
                <w:rFonts w:ascii="Century Gothic" w:hAnsi="Century Gothic"/>
                <w:szCs w:val="18"/>
              </w:rPr>
            </w:pPr>
            <w:r w:rsidRPr="00B1698B">
              <w:rPr>
                <w:rFonts w:ascii="Century Gothic" w:hAnsi="Century Gothic"/>
                <w:i/>
                <w:iCs/>
                <w:sz w:val="20"/>
                <w:szCs w:val="20"/>
              </w:rPr>
              <w:t xml:space="preserve">Mail payment </w:t>
            </w:r>
            <w:proofErr w:type="gramStart"/>
            <w:r w:rsidRPr="00B1698B">
              <w:rPr>
                <w:rFonts w:ascii="Century Gothic" w:hAnsi="Century Gothic"/>
                <w:i/>
                <w:iCs/>
                <w:sz w:val="20"/>
                <w:szCs w:val="20"/>
              </w:rPr>
              <w:t>to:</w:t>
            </w:r>
            <w:proofErr w:type="gramEnd"/>
            <w:r w:rsidRPr="00B1698B">
              <w:rPr>
                <w:rFonts w:ascii="Century Gothic" w:hAnsi="Century Gothic"/>
                <w:i/>
                <w:iCs/>
                <w:sz w:val="20"/>
                <w:szCs w:val="20"/>
              </w:rPr>
              <w:t xml:space="preserve"> </w:t>
            </w:r>
            <w:r w:rsidR="00575BA2">
              <w:rPr>
                <w:rFonts w:ascii="Century Gothic" w:hAnsi="Century Gothic"/>
                <w:i/>
                <w:iCs/>
                <w:sz w:val="20"/>
                <w:szCs w:val="20"/>
              </w:rPr>
              <w:t>10909 Yonge Street, Suite 216 Richmond Hill L4C 3E3</w:t>
            </w:r>
          </w:p>
        </w:tc>
      </w:tr>
    </w:tbl>
    <w:p w14:paraId="0020AB56" w14:textId="77777777" w:rsidR="005F72D1" w:rsidRPr="00AB4AC9" w:rsidRDefault="005F72D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B119" w14:textId="77777777" w:rsidR="00A652A1" w:rsidRDefault="00A652A1" w:rsidP="005F72D1">
      <w:pPr>
        <w:spacing w:after="0" w:line="240" w:lineRule="auto"/>
      </w:pPr>
      <w:r>
        <w:separator/>
      </w:r>
    </w:p>
  </w:endnote>
  <w:endnote w:type="continuationSeparator" w:id="0">
    <w:p w14:paraId="61617D6E" w14:textId="77777777" w:rsidR="00A652A1" w:rsidRDefault="00A652A1"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6D2230">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7482" w14:textId="77777777" w:rsidR="00A652A1" w:rsidRDefault="00A652A1" w:rsidP="005F72D1">
      <w:pPr>
        <w:spacing w:after="0" w:line="240" w:lineRule="auto"/>
      </w:pPr>
      <w:r>
        <w:separator/>
      </w:r>
    </w:p>
  </w:footnote>
  <w:footnote w:type="continuationSeparator" w:id="0">
    <w:p w14:paraId="20640727" w14:textId="77777777" w:rsidR="00A652A1" w:rsidRDefault="00A652A1"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5A82E1FE" w14:textId="31DB0195" w:rsidR="00BB6788" w:rsidRDefault="004577E7"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Pr="008B7EE2">
      <w:rPr>
        <w:rFonts w:ascii="Century Gothic" w:hAnsi="Century Gothic"/>
        <w:sz w:val="24"/>
        <w:szCs w:val="24"/>
      </w:rPr>
      <w:t xml:space="preserve"> Registration Form</w:t>
    </w:r>
    <w:r>
      <w:rPr>
        <w:rFonts w:ascii="Century Gothic" w:hAnsi="Century Gothic"/>
        <w:sz w:val="24"/>
        <w:szCs w:val="24"/>
      </w:rPr>
      <w:t xml:space="preserve"> –</w:t>
    </w:r>
    <w:r w:rsidR="008B1755">
      <w:rPr>
        <w:rFonts w:ascii="Century Gothic" w:hAnsi="Century Gothic"/>
        <w:sz w:val="24"/>
        <w:szCs w:val="24"/>
      </w:rPr>
      <w:t xml:space="preserve"> June 2022 to March 2023</w:t>
    </w:r>
  </w:p>
  <w:p w14:paraId="7C651963" w14:textId="3422CC04" w:rsidR="00E47971" w:rsidRPr="00EF6453" w:rsidRDefault="00BB6788" w:rsidP="00BB6788">
    <w:pPr>
      <w:spacing w:after="0" w:line="240" w:lineRule="auto"/>
      <w:ind w:left="851" w:right="191" w:firstLine="589"/>
      <w:jc w:val="center"/>
      <w:rPr>
        <w:rFonts w:ascii="Century Gothic" w:hAnsi="Century Gothic"/>
        <w:b/>
        <w:sz w:val="24"/>
        <w:szCs w:val="24"/>
      </w:rPr>
    </w:pPr>
    <w:r w:rsidRPr="00EF6453">
      <w:rPr>
        <w:rFonts w:ascii="Century Gothic" w:hAnsi="Century Gothic"/>
        <w:b/>
        <w:bCs/>
        <w:sz w:val="24"/>
        <w:szCs w:val="24"/>
      </w:rPr>
      <w:t>Br</w:t>
    </w:r>
    <w:r w:rsidR="00E47971" w:rsidRPr="00EF6453">
      <w:rPr>
        <w:rFonts w:ascii="Century Gothic" w:hAnsi="Century Gothic"/>
        <w:b/>
        <w:sz w:val="24"/>
        <w:szCs w:val="24"/>
      </w:rPr>
      <w:t xml:space="preserve">anch: CSNN </w:t>
    </w:r>
    <w:r w:rsidRPr="00EF6453">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4FADF074" w:rsidR="00E47971" w:rsidRPr="008B7EE2" w:rsidRDefault="00645793"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00E47971" w:rsidRPr="008B7EE2">
      <w:rPr>
        <w:rFonts w:ascii="Century Gothic" w:hAnsi="Century Gothic"/>
        <w:sz w:val="24"/>
        <w:szCs w:val="24"/>
      </w:rPr>
      <w:t xml:space="preserve"> Registration Form</w:t>
    </w:r>
    <w:r w:rsidR="00122652">
      <w:rPr>
        <w:rFonts w:ascii="Century Gothic" w:hAnsi="Century Gothic"/>
        <w:sz w:val="24"/>
        <w:szCs w:val="24"/>
      </w:rPr>
      <w:t xml:space="preserve"> – </w:t>
    </w:r>
    <w:r w:rsidR="008B1755">
      <w:rPr>
        <w:rFonts w:ascii="Century Gothic" w:hAnsi="Century Gothic"/>
        <w:sz w:val="24"/>
        <w:szCs w:val="24"/>
      </w:rPr>
      <w:t>June 2022 to March 2023</w:t>
    </w:r>
  </w:p>
  <w:p w14:paraId="793FABBA" w14:textId="4D9A268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EF6453" w:rsidRPr="00EF6453">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20CCB"/>
    <w:rsid w:val="0026154D"/>
    <w:rsid w:val="00272FE0"/>
    <w:rsid w:val="002C11F5"/>
    <w:rsid w:val="002C6C5B"/>
    <w:rsid w:val="002F766B"/>
    <w:rsid w:val="00306B09"/>
    <w:rsid w:val="0031781E"/>
    <w:rsid w:val="00317A2F"/>
    <w:rsid w:val="00334E84"/>
    <w:rsid w:val="00340BB6"/>
    <w:rsid w:val="003879C2"/>
    <w:rsid w:val="003F04A7"/>
    <w:rsid w:val="0044380A"/>
    <w:rsid w:val="004577E7"/>
    <w:rsid w:val="00466E15"/>
    <w:rsid w:val="00495C2A"/>
    <w:rsid w:val="004B1177"/>
    <w:rsid w:val="004F7FED"/>
    <w:rsid w:val="005062D3"/>
    <w:rsid w:val="005132F0"/>
    <w:rsid w:val="00513BFE"/>
    <w:rsid w:val="005142B3"/>
    <w:rsid w:val="00553114"/>
    <w:rsid w:val="00574F36"/>
    <w:rsid w:val="00575BA2"/>
    <w:rsid w:val="005B34A3"/>
    <w:rsid w:val="005C0A12"/>
    <w:rsid w:val="005E6AE2"/>
    <w:rsid w:val="005F72D1"/>
    <w:rsid w:val="00645793"/>
    <w:rsid w:val="006B0F2C"/>
    <w:rsid w:val="006D2230"/>
    <w:rsid w:val="006E2DAC"/>
    <w:rsid w:val="0071762E"/>
    <w:rsid w:val="0072369A"/>
    <w:rsid w:val="00730A4A"/>
    <w:rsid w:val="00751156"/>
    <w:rsid w:val="007542EC"/>
    <w:rsid w:val="00780150"/>
    <w:rsid w:val="007B28C7"/>
    <w:rsid w:val="007C1CBB"/>
    <w:rsid w:val="007D05B9"/>
    <w:rsid w:val="007E1492"/>
    <w:rsid w:val="007E1AA9"/>
    <w:rsid w:val="00802132"/>
    <w:rsid w:val="00832DBD"/>
    <w:rsid w:val="00833FE5"/>
    <w:rsid w:val="008362E3"/>
    <w:rsid w:val="00837C09"/>
    <w:rsid w:val="00843728"/>
    <w:rsid w:val="00867583"/>
    <w:rsid w:val="008A7801"/>
    <w:rsid w:val="008B1755"/>
    <w:rsid w:val="008C6153"/>
    <w:rsid w:val="008C68A9"/>
    <w:rsid w:val="00903B0B"/>
    <w:rsid w:val="00963864"/>
    <w:rsid w:val="00964F43"/>
    <w:rsid w:val="009A77BF"/>
    <w:rsid w:val="009B166F"/>
    <w:rsid w:val="009B2ED1"/>
    <w:rsid w:val="009C7DE1"/>
    <w:rsid w:val="009E551B"/>
    <w:rsid w:val="00A14355"/>
    <w:rsid w:val="00A20B52"/>
    <w:rsid w:val="00A22BD4"/>
    <w:rsid w:val="00A301DE"/>
    <w:rsid w:val="00A37AFC"/>
    <w:rsid w:val="00A652A1"/>
    <w:rsid w:val="00A702C2"/>
    <w:rsid w:val="00A81E6D"/>
    <w:rsid w:val="00A97E6B"/>
    <w:rsid w:val="00AB2805"/>
    <w:rsid w:val="00AB3B56"/>
    <w:rsid w:val="00AB4AC9"/>
    <w:rsid w:val="00AF0F38"/>
    <w:rsid w:val="00B01E63"/>
    <w:rsid w:val="00B33F18"/>
    <w:rsid w:val="00B47699"/>
    <w:rsid w:val="00B70BF8"/>
    <w:rsid w:val="00B85B3F"/>
    <w:rsid w:val="00B86B51"/>
    <w:rsid w:val="00BB6788"/>
    <w:rsid w:val="00BE0B89"/>
    <w:rsid w:val="00C10829"/>
    <w:rsid w:val="00C111FB"/>
    <w:rsid w:val="00C42334"/>
    <w:rsid w:val="00C47B89"/>
    <w:rsid w:val="00C66B7D"/>
    <w:rsid w:val="00C7316D"/>
    <w:rsid w:val="00C829C9"/>
    <w:rsid w:val="00CA35EA"/>
    <w:rsid w:val="00CA7EC1"/>
    <w:rsid w:val="00CC6BB5"/>
    <w:rsid w:val="00D11CE6"/>
    <w:rsid w:val="00D14E64"/>
    <w:rsid w:val="00D24AD6"/>
    <w:rsid w:val="00D60E8C"/>
    <w:rsid w:val="00D91B6B"/>
    <w:rsid w:val="00D92FC2"/>
    <w:rsid w:val="00D97EFB"/>
    <w:rsid w:val="00DA0532"/>
    <w:rsid w:val="00DC1B94"/>
    <w:rsid w:val="00E44486"/>
    <w:rsid w:val="00E47971"/>
    <w:rsid w:val="00E50682"/>
    <w:rsid w:val="00E50849"/>
    <w:rsid w:val="00E66E8D"/>
    <w:rsid w:val="00E77B2A"/>
    <w:rsid w:val="00E77DFD"/>
    <w:rsid w:val="00E855F1"/>
    <w:rsid w:val="00EC11AF"/>
    <w:rsid w:val="00EF6453"/>
    <w:rsid w:val="00F0436C"/>
    <w:rsid w:val="00F12646"/>
    <w:rsid w:val="00F20B69"/>
    <w:rsid w:val="00F94045"/>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27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05540281">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289747282">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523253309">
      <w:bodyDiv w:val="1"/>
      <w:marLeft w:val="0"/>
      <w:marRight w:val="0"/>
      <w:marTop w:val="0"/>
      <w:marBottom w:val="0"/>
      <w:divBdr>
        <w:top w:val="none" w:sz="0" w:space="0" w:color="auto"/>
        <w:left w:val="none" w:sz="0" w:space="0" w:color="auto"/>
        <w:bottom w:val="none" w:sz="0" w:space="0" w:color="auto"/>
        <w:right w:val="none" w:sz="0" w:space="0" w:color="auto"/>
      </w:divBdr>
    </w:div>
    <w:div w:id="566916370">
      <w:bodyDiv w:val="1"/>
      <w:marLeft w:val="0"/>
      <w:marRight w:val="0"/>
      <w:marTop w:val="0"/>
      <w:marBottom w:val="0"/>
      <w:divBdr>
        <w:top w:val="none" w:sz="0" w:space="0" w:color="auto"/>
        <w:left w:val="none" w:sz="0" w:space="0" w:color="auto"/>
        <w:bottom w:val="none" w:sz="0" w:space="0" w:color="auto"/>
        <w:right w:val="none" w:sz="0" w:space="0" w:color="auto"/>
      </w:divBdr>
    </w:div>
    <w:div w:id="615601807">
      <w:bodyDiv w:val="1"/>
      <w:marLeft w:val="0"/>
      <w:marRight w:val="0"/>
      <w:marTop w:val="0"/>
      <w:marBottom w:val="0"/>
      <w:divBdr>
        <w:top w:val="none" w:sz="0" w:space="0" w:color="auto"/>
        <w:left w:val="none" w:sz="0" w:space="0" w:color="auto"/>
        <w:bottom w:val="none" w:sz="0" w:space="0" w:color="auto"/>
        <w:right w:val="none" w:sz="0" w:space="0" w:color="auto"/>
      </w:divBdr>
    </w:div>
    <w:div w:id="687366047">
      <w:bodyDiv w:val="1"/>
      <w:marLeft w:val="0"/>
      <w:marRight w:val="0"/>
      <w:marTop w:val="0"/>
      <w:marBottom w:val="0"/>
      <w:divBdr>
        <w:top w:val="none" w:sz="0" w:space="0" w:color="auto"/>
        <w:left w:val="none" w:sz="0" w:space="0" w:color="auto"/>
        <w:bottom w:val="none" w:sz="0" w:space="0" w:color="auto"/>
        <w:right w:val="none" w:sz="0" w:space="0" w:color="auto"/>
      </w:divBdr>
    </w:div>
    <w:div w:id="724253061">
      <w:bodyDiv w:val="1"/>
      <w:marLeft w:val="0"/>
      <w:marRight w:val="0"/>
      <w:marTop w:val="0"/>
      <w:marBottom w:val="0"/>
      <w:divBdr>
        <w:top w:val="none" w:sz="0" w:space="0" w:color="auto"/>
        <w:left w:val="none" w:sz="0" w:space="0" w:color="auto"/>
        <w:bottom w:val="none" w:sz="0" w:space="0" w:color="auto"/>
        <w:right w:val="none" w:sz="0" w:space="0" w:color="auto"/>
      </w:divBdr>
    </w:div>
    <w:div w:id="1140921123">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2060742332">
      <w:bodyDiv w:val="1"/>
      <w:marLeft w:val="0"/>
      <w:marRight w:val="0"/>
      <w:marTop w:val="0"/>
      <w:marBottom w:val="0"/>
      <w:divBdr>
        <w:top w:val="none" w:sz="0" w:space="0" w:color="auto"/>
        <w:left w:val="none" w:sz="0" w:space="0" w:color="auto"/>
        <w:bottom w:val="none" w:sz="0" w:space="0" w:color="auto"/>
        <w:right w:val="none" w:sz="0" w:space="0" w:color="auto"/>
      </w:divBdr>
    </w:div>
    <w:div w:id="21047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5890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3</cp:revision>
  <cp:lastPrinted>2020-10-05T17:01:00Z</cp:lastPrinted>
  <dcterms:created xsi:type="dcterms:W3CDTF">2022-02-09T21:10:00Z</dcterms:created>
  <dcterms:modified xsi:type="dcterms:W3CDTF">2022-02-09T21:12:00Z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